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rFonts w:ascii="Comfortaa" w:cs="Comfortaa" w:eastAsia="Comfortaa" w:hAnsi="Comfortaa"/>
        </w:rPr>
      </w:pPr>
      <w:bookmarkStart w:colFirst="0" w:colLast="0" w:name="_q1lkiiaqu6m0" w:id="0"/>
      <w:bookmarkEnd w:id="0"/>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-447914</wp:posOffset>
            </wp:positionH>
            <wp:positionV relativeFrom="paragraph">
              <wp:posOffset>114300</wp:posOffset>
            </wp:positionV>
            <wp:extent cx="6886815" cy="8920163"/>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886815" cy="8920163"/>
                    </a:xfrm>
                    <a:prstGeom prst="rect"/>
                    <a:ln/>
                  </pic:spPr>
                </pic:pic>
              </a:graphicData>
            </a:graphic>
          </wp:anchor>
        </w:drawing>
      </w:r>
    </w:p>
    <w:p w:rsidR="00000000" w:rsidDel="00000000" w:rsidP="00000000" w:rsidRDefault="00000000" w:rsidRPr="00000000" w14:paraId="00000002">
      <w:pPr>
        <w:pStyle w:val="Heading1"/>
        <w:jc w:val="center"/>
        <w:rPr>
          <w:rFonts w:ascii="Comfortaa" w:cs="Comfortaa" w:eastAsia="Comfortaa" w:hAnsi="Comfortaa"/>
        </w:rPr>
      </w:pPr>
      <w:bookmarkStart w:colFirst="0" w:colLast="0" w:name="_xi0i0mcqknlo" w:id="1"/>
      <w:bookmarkEnd w:id="1"/>
      <w:r w:rsidDel="00000000" w:rsidR="00000000" w:rsidRPr="00000000">
        <w:rPr>
          <w:rtl w:val="0"/>
        </w:rPr>
      </w:r>
    </w:p>
    <w:p w:rsidR="00000000" w:rsidDel="00000000" w:rsidP="00000000" w:rsidRDefault="00000000" w:rsidRPr="00000000" w14:paraId="00000003">
      <w:pPr>
        <w:pStyle w:val="Heading1"/>
        <w:jc w:val="center"/>
        <w:rPr>
          <w:rFonts w:ascii="Comfortaa" w:cs="Comfortaa" w:eastAsia="Comfortaa" w:hAnsi="Comfortaa"/>
        </w:rPr>
      </w:pPr>
      <w:bookmarkStart w:colFirst="0" w:colLast="0" w:name="_62evg1mvrsdz" w:id="2"/>
      <w:bookmarkEnd w:id="2"/>
      <w:r w:rsidDel="00000000" w:rsidR="00000000" w:rsidRPr="00000000">
        <w:rPr>
          <w:rFonts w:ascii="Comfortaa" w:cs="Comfortaa" w:eastAsia="Comfortaa" w:hAnsi="Comfortaa"/>
          <w:rtl w:val="0"/>
        </w:rPr>
        <w:t xml:space="preserve">Table of Contents</w:t>
      </w:r>
    </w:p>
    <w:p w:rsidR="00000000" w:rsidDel="00000000" w:rsidP="00000000" w:rsidRDefault="00000000" w:rsidRPr="00000000" w14:paraId="00000004">
      <w:pPr>
        <w:rPr>
          <w:rFonts w:ascii="Comfortaa" w:cs="Comfortaa" w:eastAsia="Comfortaa" w:hAnsi="Comfortaa"/>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570"/>
        <w:gridCol w:w="2790"/>
        <w:tblGridChange w:id="0">
          <w:tblGrid>
            <w:gridCol w:w="6570"/>
            <w:gridCol w:w="279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color w:val="666666"/>
                <w:sz w:val="30"/>
                <w:szCs w:val="30"/>
                <w:rtl w:val="0"/>
              </w:rPr>
              <w:t xml:space="preserve">Introduction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omfortaa" w:cs="Comfortaa" w:eastAsia="Comfortaa" w:hAnsi="Comfortaa"/>
              </w:rPr>
            </w:pPr>
            <w:r w:rsidDel="00000000" w:rsidR="00000000" w:rsidRPr="00000000">
              <w:rPr>
                <w:rFonts w:ascii="Comfortaa" w:cs="Comfortaa" w:eastAsia="Comfortaa" w:hAnsi="Comfortaa"/>
                <w:rtl w:val="0"/>
              </w:rPr>
              <w:t xml:space="preserve">3</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color w:val="666666"/>
                <w:sz w:val="30"/>
                <w:szCs w:val="30"/>
                <w:rtl w:val="0"/>
              </w:rPr>
              <w:t xml:space="preserve">Parent/Guardian Responsibilities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omfortaa" w:cs="Comfortaa" w:eastAsia="Comfortaa" w:hAnsi="Comfortaa"/>
              </w:rPr>
            </w:pPr>
            <w:r w:rsidDel="00000000" w:rsidR="00000000" w:rsidRPr="00000000">
              <w:rPr>
                <w:rFonts w:ascii="Comfortaa" w:cs="Comfortaa" w:eastAsia="Comfortaa" w:hAnsi="Comfortaa"/>
                <w:rtl w:val="0"/>
              </w:rPr>
              <w:t xml:space="preserve">3</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color w:val="666666"/>
                <w:sz w:val="30"/>
                <w:szCs w:val="30"/>
                <w:rtl w:val="0"/>
              </w:rPr>
              <w:t xml:space="preserve">Acceptable Use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omfortaa" w:cs="Comfortaa" w:eastAsia="Comfortaa" w:hAnsi="Comfortaa"/>
              </w:rPr>
            </w:pPr>
            <w:r w:rsidDel="00000000" w:rsidR="00000000" w:rsidRPr="00000000">
              <w:rPr>
                <w:rFonts w:ascii="Comfortaa" w:cs="Comfortaa" w:eastAsia="Comfortaa" w:hAnsi="Comfortaa"/>
                <w:rtl w:val="0"/>
              </w:rPr>
              <w:t xml:space="preserve">4</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color w:val="666666"/>
                <w:sz w:val="30"/>
                <w:szCs w:val="30"/>
                <w:rtl w:val="0"/>
              </w:rPr>
              <w:t xml:space="preserve">Receiving and Returning Your Device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omfortaa" w:cs="Comfortaa" w:eastAsia="Comfortaa" w:hAnsi="Comfortaa"/>
              </w:rPr>
            </w:pPr>
            <w:r w:rsidDel="00000000" w:rsidR="00000000" w:rsidRPr="00000000">
              <w:rPr>
                <w:rFonts w:ascii="Comfortaa" w:cs="Comfortaa" w:eastAsia="Comfortaa" w:hAnsi="Comfortaa"/>
                <w:rtl w:val="0"/>
              </w:rPr>
              <w:t xml:space="preserve">4-5</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color w:val="666666"/>
                <w:sz w:val="30"/>
                <w:szCs w:val="30"/>
                <w:rtl w:val="0"/>
              </w:rPr>
              <w:t xml:space="preserve">Using the Device Securely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omfortaa" w:cs="Comfortaa" w:eastAsia="Comfortaa" w:hAnsi="Comfortaa"/>
              </w:rPr>
            </w:pPr>
            <w:r w:rsidDel="00000000" w:rsidR="00000000" w:rsidRPr="00000000">
              <w:rPr>
                <w:rFonts w:ascii="Comfortaa" w:cs="Comfortaa" w:eastAsia="Comfortaa" w:hAnsi="Comfortaa"/>
                <w:rtl w:val="0"/>
              </w:rPr>
              <w:t xml:space="preserve">5</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color w:val="666666"/>
                <w:sz w:val="30"/>
                <w:szCs w:val="30"/>
                <w:rtl w:val="0"/>
              </w:rPr>
              <w:t xml:space="preserve">Caring For Your Device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omfortaa" w:cs="Comfortaa" w:eastAsia="Comfortaa" w:hAnsi="Comfortaa"/>
              </w:rPr>
            </w:pPr>
            <w:r w:rsidDel="00000000" w:rsidR="00000000" w:rsidRPr="00000000">
              <w:rPr>
                <w:rFonts w:ascii="Comfortaa" w:cs="Comfortaa" w:eastAsia="Comfortaa" w:hAnsi="Comfortaa"/>
                <w:rtl w:val="0"/>
              </w:rPr>
              <w:t xml:space="preserve">5-6</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color w:val="666666"/>
                <w:sz w:val="30"/>
                <w:szCs w:val="30"/>
                <w:rtl w:val="0"/>
              </w:rPr>
              <w:t xml:space="preserve">Device Protection Plan (DPP)</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omfortaa" w:cs="Comfortaa" w:eastAsia="Comfortaa" w:hAnsi="Comfortaa"/>
              </w:rPr>
            </w:pPr>
            <w:r w:rsidDel="00000000" w:rsidR="00000000" w:rsidRPr="00000000">
              <w:rPr>
                <w:rFonts w:ascii="Comfortaa" w:cs="Comfortaa" w:eastAsia="Comfortaa" w:hAnsi="Comfortaa"/>
                <w:rtl w:val="0"/>
              </w:rPr>
              <w:t xml:space="preserve">6-7</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color w:val="666666"/>
                <w:sz w:val="30"/>
                <w:szCs w:val="30"/>
                <w:rtl w:val="0"/>
              </w:rPr>
              <w:t xml:space="preserve">Repair/Replace Procedures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omfortaa" w:cs="Comfortaa" w:eastAsia="Comfortaa" w:hAnsi="Comfortaa"/>
              </w:rPr>
            </w:pPr>
            <w:r w:rsidDel="00000000" w:rsidR="00000000" w:rsidRPr="00000000">
              <w:rPr>
                <w:rFonts w:ascii="Comfortaa" w:cs="Comfortaa" w:eastAsia="Comfortaa" w:hAnsi="Comfortaa"/>
                <w:rtl w:val="0"/>
              </w:rPr>
              <w:t xml:space="preserve">8</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30"/>
                <w:szCs w:val="30"/>
              </w:rPr>
            </w:pPr>
            <w:hyperlink r:id="rId7">
              <w:r w:rsidDel="00000000" w:rsidR="00000000" w:rsidRPr="00000000">
                <w:rPr>
                  <w:rFonts w:ascii="Comfortaa" w:cs="Comfortaa" w:eastAsia="Comfortaa" w:hAnsi="Comfortaa"/>
                  <w:color w:val="1155cc"/>
                  <w:sz w:val="30"/>
                  <w:szCs w:val="30"/>
                  <w:u w:val="single"/>
                  <w:rtl w:val="0"/>
                </w:rPr>
                <w:t xml:space="preserve">Link to 1:1 Student Guide Site</w:t>
              </w:r>
            </w:hyperlink>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omfortaa" w:cs="Comfortaa" w:eastAsia="Comfortaa" w:hAnsi="Comfortaa"/>
              </w:rPr>
            </w:pPr>
            <w:r w:rsidDel="00000000" w:rsidR="00000000" w:rsidRPr="00000000">
              <w:rPr>
                <w:rtl w:val="0"/>
              </w:rPr>
            </w:r>
          </w:p>
        </w:tc>
      </w:tr>
    </w:tbl>
    <w:p w:rsidR="00000000" w:rsidDel="00000000" w:rsidP="00000000" w:rsidRDefault="00000000" w:rsidRPr="00000000" w14:paraId="00000017">
      <w:pPr>
        <w:rPr>
          <w:rFonts w:ascii="Comfortaa" w:cs="Comfortaa" w:eastAsia="Comfortaa" w:hAnsi="Comfortaa"/>
        </w:rPr>
      </w:pPr>
      <w:r w:rsidDel="00000000" w:rsidR="00000000" w:rsidRPr="00000000">
        <w:rPr>
          <w:rtl w:val="0"/>
        </w:rPr>
      </w:r>
    </w:p>
    <w:p w:rsidR="00000000" w:rsidDel="00000000" w:rsidP="00000000" w:rsidRDefault="00000000" w:rsidRPr="00000000" w14:paraId="00000018">
      <w:pPr>
        <w:rPr>
          <w:rFonts w:ascii="Comfortaa" w:cs="Comfortaa" w:eastAsia="Comfortaa" w:hAnsi="Comfortaa"/>
        </w:rPr>
      </w:pPr>
      <w:r w:rsidDel="00000000" w:rsidR="00000000" w:rsidRPr="00000000">
        <w:br w:type="page"/>
      </w:r>
      <w:r w:rsidDel="00000000" w:rsidR="00000000" w:rsidRPr="00000000">
        <w:rPr>
          <w:rtl w:val="0"/>
        </w:rPr>
      </w:r>
    </w:p>
    <w:p w:rsidR="00000000" w:rsidDel="00000000" w:rsidP="00000000" w:rsidRDefault="00000000" w:rsidRPr="00000000" w14:paraId="00000019">
      <w:pPr>
        <w:pStyle w:val="Heading2"/>
        <w:rPr>
          <w:rFonts w:ascii="Comfortaa" w:cs="Comfortaa" w:eastAsia="Comfortaa" w:hAnsi="Comfortaa"/>
        </w:rPr>
      </w:pPr>
      <w:bookmarkStart w:colFirst="0" w:colLast="0" w:name="_tpanl0uyl7jr" w:id="3"/>
      <w:bookmarkEnd w:id="3"/>
      <w:r w:rsidDel="00000000" w:rsidR="00000000" w:rsidRPr="00000000">
        <w:rPr>
          <w:rFonts w:ascii="Comfortaa" w:cs="Comfortaa" w:eastAsia="Comfortaa" w:hAnsi="Comfortaa"/>
          <w:rtl w:val="0"/>
        </w:rPr>
        <w:t xml:space="preserve">Introduction</w:t>
      </w:r>
    </w:p>
    <w:p w:rsidR="00000000" w:rsidDel="00000000" w:rsidP="00000000" w:rsidRDefault="00000000" w:rsidRPr="00000000" w14:paraId="0000001A">
      <w:pPr>
        <w:rPr>
          <w:rFonts w:ascii="Comfortaa" w:cs="Comfortaa" w:eastAsia="Comfortaa" w:hAnsi="Comfortaa"/>
        </w:rPr>
      </w:pPr>
      <w:r w:rsidDel="00000000" w:rsidR="00000000" w:rsidRPr="00000000">
        <w:rPr>
          <w:rFonts w:ascii="Comfortaa" w:cs="Comfortaa" w:eastAsia="Comfortaa" w:hAnsi="Comfortaa"/>
          <w:color w:val="1c1c1c"/>
          <w:sz w:val="24"/>
          <w:szCs w:val="24"/>
          <w:rtl w:val="0"/>
        </w:rPr>
        <w:t xml:space="preserve">CUSD students attending a 1:1 technology site will use district-issued devices to support their education. The individual use of digital devices is a way to empower students to maximize their full potential to prepare them for their educational and career future, becoming digitally responsible citizens. Teaching and learning through the integration of digital devices can not only increase student engagement and ownership of learning, but will also allow for effective transformation of curriculum that can take place anywhere and at any time.</w:t>
      </w:r>
      <w:r w:rsidDel="00000000" w:rsidR="00000000" w:rsidRPr="00000000">
        <w:rPr>
          <w:rtl w:val="0"/>
        </w:rPr>
      </w:r>
    </w:p>
    <w:p w:rsidR="00000000" w:rsidDel="00000000" w:rsidP="00000000" w:rsidRDefault="00000000" w:rsidRPr="00000000" w14:paraId="0000001B">
      <w:pPr>
        <w:pStyle w:val="Heading2"/>
        <w:rPr>
          <w:rFonts w:ascii="Comfortaa" w:cs="Comfortaa" w:eastAsia="Comfortaa" w:hAnsi="Comfortaa"/>
        </w:rPr>
      </w:pPr>
      <w:bookmarkStart w:colFirst="0" w:colLast="0" w:name="_bms102msyekj" w:id="4"/>
      <w:bookmarkEnd w:id="4"/>
      <w:r w:rsidDel="00000000" w:rsidR="00000000" w:rsidRPr="00000000">
        <w:rPr>
          <w:rFonts w:ascii="Comfortaa" w:cs="Comfortaa" w:eastAsia="Comfortaa" w:hAnsi="Comfortaa"/>
          <w:rtl w:val="0"/>
        </w:rPr>
        <w:t xml:space="preserve">Parent/Guardian Responsibilities</w:t>
      </w:r>
    </w:p>
    <w:p w:rsidR="00000000" w:rsidDel="00000000" w:rsidP="00000000" w:rsidRDefault="00000000" w:rsidRPr="00000000" w14:paraId="0000001C">
      <w:pPr>
        <w:rPr>
          <w:rFonts w:ascii="Comfortaa" w:cs="Comfortaa" w:eastAsia="Comfortaa" w:hAnsi="Comfortaa"/>
        </w:rPr>
      </w:pPr>
      <w:r w:rsidDel="00000000" w:rsidR="00000000" w:rsidRPr="00000000">
        <w:rPr>
          <w:rFonts w:ascii="Comfortaa" w:cs="Comfortaa" w:eastAsia="Comfortaa" w:hAnsi="Comfortaa"/>
          <w:rtl w:val="0"/>
        </w:rPr>
        <w:t xml:space="preserve">A strong partnership between school and home will help students be successful using 1:1 technology.  Parent responsibilities are to:</w:t>
      </w:r>
    </w:p>
    <w:p w:rsidR="00000000" w:rsidDel="00000000" w:rsidP="00000000" w:rsidRDefault="00000000" w:rsidRPr="00000000" w14:paraId="0000001D">
      <w:pPr>
        <w:numPr>
          <w:ilvl w:val="0"/>
          <w:numId w:val="3"/>
        </w:numPr>
        <w:ind w:left="720" w:hanging="360"/>
        <w:rPr>
          <w:rFonts w:ascii="Comfortaa" w:cs="Comfortaa" w:eastAsia="Comfortaa" w:hAnsi="Comfortaa"/>
        </w:rPr>
      </w:pPr>
      <w:r w:rsidDel="00000000" w:rsidR="00000000" w:rsidRPr="00000000">
        <w:rPr>
          <w:rFonts w:ascii="Comfortaa" w:cs="Comfortaa" w:eastAsia="Comfortaa" w:hAnsi="Comfortaa"/>
          <w:rtl w:val="0"/>
        </w:rPr>
        <w:t xml:space="preserve">Review the information in this handbook. </w:t>
      </w:r>
    </w:p>
    <w:p w:rsidR="00000000" w:rsidDel="00000000" w:rsidP="00000000" w:rsidRDefault="00000000" w:rsidRPr="00000000" w14:paraId="0000001E">
      <w:pPr>
        <w:numPr>
          <w:ilvl w:val="0"/>
          <w:numId w:val="3"/>
        </w:numPr>
        <w:ind w:left="720" w:hanging="360"/>
        <w:rPr>
          <w:rFonts w:ascii="Comfortaa" w:cs="Comfortaa" w:eastAsia="Comfortaa" w:hAnsi="Comfortaa"/>
        </w:rPr>
      </w:pPr>
      <w:r w:rsidDel="00000000" w:rsidR="00000000" w:rsidRPr="00000000">
        <w:rPr>
          <w:rFonts w:ascii="Comfortaa" w:cs="Comfortaa" w:eastAsia="Comfortaa" w:hAnsi="Comfortaa"/>
          <w:rtl w:val="0"/>
        </w:rPr>
        <w:t xml:space="preserve">Determine whether to select the Device Protection Plan offered by the district or assume the financial responsibility for damage, loss or theft.  Plan details are on Page __ of this handbook.</w:t>
      </w:r>
    </w:p>
    <w:p w:rsidR="00000000" w:rsidDel="00000000" w:rsidP="00000000" w:rsidRDefault="00000000" w:rsidRPr="00000000" w14:paraId="0000001F">
      <w:pPr>
        <w:numPr>
          <w:ilvl w:val="0"/>
          <w:numId w:val="3"/>
        </w:numPr>
        <w:ind w:left="720" w:hanging="360"/>
        <w:rPr>
          <w:rFonts w:ascii="Comfortaa" w:cs="Comfortaa" w:eastAsia="Comfortaa" w:hAnsi="Comfortaa"/>
        </w:rPr>
      </w:pPr>
      <w:r w:rsidDel="00000000" w:rsidR="00000000" w:rsidRPr="00000000">
        <w:rPr>
          <w:rFonts w:ascii="Comfortaa" w:cs="Comfortaa" w:eastAsia="Comfortaa" w:hAnsi="Comfortaa"/>
          <w:rtl w:val="0"/>
        </w:rPr>
        <w:t xml:space="preserve">Monitor student use away from school. </w:t>
      </w:r>
    </w:p>
    <w:p w:rsidR="00000000" w:rsidDel="00000000" w:rsidP="00000000" w:rsidRDefault="00000000" w:rsidRPr="00000000" w14:paraId="00000020">
      <w:pPr>
        <w:numPr>
          <w:ilvl w:val="0"/>
          <w:numId w:val="3"/>
        </w:numPr>
        <w:ind w:left="720" w:hanging="360"/>
        <w:rPr>
          <w:rFonts w:ascii="Comfortaa" w:cs="Comfortaa" w:eastAsia="Comfortaa" w:hAnsi="Comfortaa"/>
        </w:rPr>
      </w:pPr>
      <w:r w:rsidDel="00000000" w:rsidR="00000000" w:rsidRPr="00000000">
        <w:rPr>
          <w:rFonts w:ascii="Comfortaa" w:cs="Comfortaa" w:eastAsia="Comfortaa" w:hAnsi="Comfortaa"/>
          <w:rtl w:val="0"/>
        </w:rPr>
        <w:t xml:space="preserve">Ensure the device is properly cared for outside of school.</w:t>
      </w:r>
    </w:p>
    <w:p w:rsidR="00000000" w:rsidDel="00000000" w:rsidP="00000000" w:rsidRDefault="00000000" w:rsidRPr="00000000" w14:paraId="00000021">
      <w:pPr>
        <w:rPr>
          <w:rFonts w:ascii="Comfortaa" w:cs="Comfortaa" w:eastAsia="Comfortaa" w:hAnsi="Comfortaa"/>
        </w:rPr>
      </w:pPr>
      <w:r w:rsidDel="00000000" w:rsidR="00000000" w:rsidRPr="00000000">
        <w:rPr>
          <w:rtl w:val="0"/>
        </w:rPr>
      </w:r>
    </w:p>
    <w:p w:rsidR="00000000" w:rsidDel="00000000" w:rsidP="00000000" w:rsidRDefault="00000000" w:rsidRPr="00000000" w14:paraId="00000022">
      <w:pPr>
        <w:pStyle w:val="Heading2"/>
        <w:rPr>
          <w:rFonts w:ascii="Comfortaa" w:cs="Comfortaa" w:eastAsia="Comfortaa" w:hAnsi="Comfortaa"/>
        </w:rPr>
      </w:pPr>
      <w:bookmarkStart w:colFirst="0" w:colLast="0" w:name="_w9qrr0sktr2s" w:id="5"/>
      <w:bookmarkEnd w:id="5"/>
      <w:r w:rsidDel="00000000" w:rsidR="00000000" w:rsidRPr="00000000">
        <w:rPr>
          <w:rFonts w:ascii="Comfortaa" w:cs="Comfortaa" w:eastAsia="Comfortaa" w:hAnsi="Comfortaa"/>
          <w:rtl w:val="0"/>
        </w:rPr>
        <w:t xml:space="preserve">Student Responsibility</w:t>
      </w:r>
    </w:p>
    <w:p w:rsidR="00000000" w:rsidDel="00000000" w:rsidP="00000000" w:rsidRDefault="00000000" w:rsidRPr="00000000" w14:paraId="00000023">
      <w:pPr>
        <w:rPr>
          <w:rFonts w:ascii="Comfortaa" w:cs="Comfortaa" w:eastAsia="Comfortaa" w:hAnsi="Comfortaa"/>
        </w:rPr>
      </w:pPr>
      <w:r w:rsidDel="00000000" w:rsidR="00000000" w:rsidRPr="00000000">
        <w:rPr>
          <w:rFonts w:ascii="Comfortaa" w:cs="Comfortaa" w:eastAsia="Comfortaa" w:hAnsi="Comfortaa"/>
          <w:rtl w:val="0"/>
        </w:rPr>
        <w:t xml:space="preserve">Students must use their device in compliance with </w:t>
      </w:r>
      <w:hyperlink r:id="rId8">
        <w:r w:rsidDel="00000000" w:rsidR="00000000" w:rsidRPr="00000000">
          <w:rPr>
            <w:rFonts w:ascii="Comfortaa" w:cs="Comfortaa" w:eastAsia="Comfortaa" w:hAnsi="Comfortaa"/>
            <w:color w:val="1155cc"/>
            <w:u w:val="single"/>
            <w:rtl w:val="0"/>
          </w:rPr>
          <w:t xml:space="preserve">governing board policy</w:t>
        </w:r>
      </w:hyperlink>
      <w:r w:rsidDel="00000000" w:rsidR="00000000" w:rsidRPr="00000000">
        <w:rPr>
          <w:rFonts w:ascii="Comfortaa" w:cs="Comfortaa" w:eastAsia="Comfortaa" w:hAnsi="Comfortaa"/>
          <w:rtl w:val="0"/>
        </w:rPr>
        <w:t xml:space="preserve">, which outlines appropriate technology use. </w:t>
      </w:r>
    </w:p>
    <w:p w:rsidR="00000000" w:rsidDel="00000000" w:rsidP="00000000" w:rsidRDefault="00000000" w:rsidRPr="00000000" w14:paraId="00000024">
      <w:pPr>
        <w:rPr>
          <w:rFonts w:ascii="Comfortaa" w:cs="Comfortaa" w:eastAsia="Comfortaa" w:hAnsi="Comfortaa"/>
        </w:rPr>
      </w:pPr>
      <w:r w:rsidDel="00000000" w:rsidR="00000000" w:rsidRPr="00000000">
        <w:rPr>
          <w:rtl w:val="0"/>
        </w:rPr>
      </w:r>
    </w:p>
    <w:p w:rsidR="00000000" w:rsidDel="00000000" w:rsidP="00000000" w:rsidRDefault="00000000" w:rsidRPr="00000000" w14:paraId="00000025">
      <w:pPr>
        <w:spacing w:after="120" w:line="276" w:lineRule="auto"/>
        <w:rPr>
          <w:rFonts w:ascii="Comfortaa" w:cs="Comfortaa" w:eastAsia="Comfortaa" w:hAnsi="Comfortaa"/>
        </w:rPr>
      </w:pPr>
      <w:r w:rsidDel="00000000" w:rsidR="00000000" w:rsidRPr="00000000">
        <w:rPr>
          <w:rFonts w:ascii="Comfortaa" w:cs="Comfortaa" w:eastAsia="Comfortaa" w:hAnsi="Comfortaa"/>
          <w:highlight w:val="white"/>
          <w:rtl w:val="0"/>
        </w:rPr>
        <w:t xml:space="preserve">The district retains control, custody and supervision of all district technology. The district reserves the right to monitor student usage of all district technology. Students have no right of privacy in their use of district technology, including email and stored files.</w:t>
      </w:r>
      <w:r w:rsidDel="00000000" w:rsidR="00000000" w:rsidRPr="00000000">
        <w:rPr>
          <w:rtl w:val="0"/>
        </w:rPr>
      </w:r>
    </w:p>
    <w:p w:rsidR="00000000" w:rsidDel="00000000" w:rsidP="00000000" w:rsidRDefault="00000000" w:rsidRPr="00000000" w14:paraId="00000026">
      <w:pPr>
        <w:pStyle w:val="Heading3"/>
        <w:rPr>
          <w:rFonts w:ascii="Comfortaa" w:cs="Comfortaa" w:eastAsia="Comfortaa" w:hAnsi="Comfortaa"/>
        </w:rPr>
      </w:pPr>
      <w:bookmarkStart w:colFirst="0" w:colLast="0" w:name="_7y5iqutiilzu" w:id="6"/>
      <w:bookmarkEnd w:id="6"/>
      <w:r w:rsidDel="00000000" w:rsidR="00000000" w:rsidRPr="00000000">
        <w:rPr>
          <w:rFonts w:ascii="Comfortaa" w:cs="Comfortaa" w:eastAsia="Comfortaa" w:hAnsi="Comfortaa"/>
          <w:rtl w:val="0"/>
        </w:rPr>
        <w:t xml:space="preserve">Digital Citizenship</w:t>
      </w:r>
    </w:p>
    <w:p w:rsidR="00000000" w:rsidDel="00000000" w:rsidP="00000000" w:rsidRDefault="00000000" w:rsidRPr="00000000" w14:paraId="00000027">
      <w:pPr>
        <w:rPr>
          <w:rFonts w:ascii="Comfortaa" w:cs="Comfortaa" w:eastAsia="Comfortaa" w:hAnsi="Comfortaa"/>
        </w:rPr>
      </w:pPr>
      <w:r w:rsidDel="00000000" w:rsidR="00000000" w:rsidRPr="00000000">
        <w:rPr>
          <w:rFonts w:ascii="Comfortaa" w:cs="Comfortaa" w:eastAsia="Comfortaa" w:hAnsi="Comfortaa"/>
          <w:rtl w:val="0"/>
        </w:rPr>
        <w:t xml:space="preserve">Chandler Unified School District works to build a positive school culture with Common Sense Education K-12 Digital Citizenship curriculum to address the safe and responsible use of technology.  The Common Sense K-12 Digital Citizenship Curriculum is designed to empower students to think critically, behave safely, and participate responsibly in our digital world. </w:t>
      </w:r>
    </w:p>
    <w:p w:rsidR="00000000" w:rsidDel="00000000" w:rsidP="00000000" w:rsidRDefault="00000000" w:rsidRPr="00000000" w14:paraId="00000028">
      <w:pPr>
        <w:rPr>
          <w:rFonts w:ascii="Comfortaa" w:cs="Comfortaa" w:eastAsia="Comfortaa" w:hAnsi="Comfortaa"/>
        </w:rPr>
      </w:pPr>
      <w:r w:rsidDel="00000000" w:rsidR="00000000" w:rsidRPr="00000000">
        <w:rPr>
          <w:rtl w:val="0"/>
        </w:rPr>
      </w:r>
    </w:p>
    <w:p w:rsidR="00000000" w:rsidDel="00000000" w:rsidP="00000000" w:rsidRDefault="00000000" w:rsidRPr="00000000" w14:paraId="00000029">
      <w:pPr>
        <w:rPr>
          <w:rFonts w:ascii="Comfortaa" w:cs="Comfortaa" w:eastAsia="Comfortaa" w:hAnsi="Comfortaa"/>
        </w:rPr>
      </w:pPr>
      <w:r w:rsidDel="00000000" w:rsidR="00000000" w:rsidRPr="00000000">
        <w:rPr>
          <w:rFonts w:ascii="Comfortaa" w:cs="Comfortaa" w:eastAsia="Comfortaa" w:hAnsi="Comfortaa"/>
          <w:rtl w:val="0"/>
        </w:rPr>
        <w:t xml:space="preserve">Cyberbullying </w:t>
      </w:r>
    </w:p>
    <w:p w:rsidR="00000000" w:rsidDel="00000000" w:rsidP="00000000" w:rsidRDefault="00000000" w:rsidRPr="00000000" w14:paraId="0000002A">
      <w:pPr>
        <w:rPr>
          <w:rFonts w:ascii="Comfortaa" w:cs="Comfortaa" w:eastAsia="Comfortaa" w:hAnsi="Comfortaa"/>
        </w:rPr>
      </w:pPr>
      <w:r w:rsidDel="00000000" w:rsidR="00000000" w:rsidRPr="00000000">
        <w:rPr>
          <w:rFonts w:ascii="Comfortaa" w:cs="Comfortaa" w:eastAsia="Comfortaa" w:hAnsi="Comfortaa"/>
          <w:rtl w:val="0"/>
        </w:rPr>
        <w:t xml:space="preserve">The National Crime Prevention Council defines cyberbullying as “When the internet, cell phones, or other devices are used to send or post text or images intended to hurt or embarrass another person.”  Cyberbullying will not be tolerated.  </w:t>
      </w:r>
      <w:hyperlink r:id="rId9">
        <w:r w:rsidDel="00000000" w:rsidR="00000000" w:rsidRPr="00000000">
          <w:rPr>
            <w:rFonts w:ascii="Comfortaa" w:cs="Comfortaa" w:eastAsia="Comfortaa" w:hAnsi="Comfortaa"/>
            <w:color w:val="1155cc"/>
            <w:u w:val="single"/>
            <w:rtl w:val="0"/>
          </w:rPr>
          <w:t xml:space="preserve">See board policy IJNDC</w:t>
        </w:r>
      </w:hyperlink>
      <w:r w:rsidDel="00000000" w:rsidR="00000000" w:rsidRPr="00000000">
        <w:rPr>
          <w:rtl w:val="0"/>
        </w:rPr>
      </w:r>
    </w:p>
    <w:p w:rsidR="00000000" w:rsidDel="00000000" w:rsidP="00000000" w:rsidRDefault="00000000" w:rsidRPr="00000000" w14:paraId="0000002B">
      <w:pPr>
        <w:pStyle w:val="Heading3"/>
        <w:rPr>
          <w:rFonts w:ascii="Comfortaa" w:cs="Comfortaa" w:eastAsia="Comfortaa" w:hAnsi="Comfortaa"/>
        </w:rPr>
      </w:pPr>
      <w:bookmarkStart w:colFirst="0" w:colLast="0" w:name="_1f9gh06doclz" w:id="7"/>
      <w:bookmarkEnd w:id="7"/>
      <w:r w:rsidDel="00000000" w:rsidR="00000000" w:rsidRPr="00000000">
        <w:rPr>
          <w:rFonts w:ascii="Comfortaa" w:cs="Comfortaa" w:eastAsia="Comfortaa" w:hAnsi="Comfortaa"/>
          <w:rtl w:val="0"/>
        </w:rPr>
        <w:t xml:space="preserve">Acceptable Use Policy</w:t>
      </w:r>
    </w:p>
    <w:p w:rsidR="00000000" w:rsidDel="00000000" w:rsidP="00000000" w:rsidRDefault="00000000" w:rsidRPr="00000000" w14:paraId="0000002C">
      <w:pPr>
        <w:rPr>
          <w:rFonts w:ascii="Comfortaa" w:cs="Comfortaa" w:eastAsia="Comfortaa" w:hAnsi="Comfortaa"/>
        </w:rPr>
      </w:pPr>
      <w:r w:rsidDel="00000000" w:rsidR="00000000" w:rsidRPr="00000000">
        <w:rPr>
          <w:rFonts w:ascii="Comfortaa" w:cs="Comfortaa" w:eastAsia="Comfortaa" w:hAnsi="Comfortaa"/>
          <w:rtl w:val="0"/>
        </w:rPr>
        <w:t xml:space="preserve">Students and parents must sign the </w:t>
      </w:r>
      <w:hyperlink r:id="rId10">
        <w:r w:rsidDel="00000000" w:rsidR="00000000" w:rsidRPr="00000000">
          <w:rPr>
            <w:rFonts w:ascii="Comfortaa" w:cs="Comfortaa" w:eastAsia="Comfortaa" w:hAnsi="Comfortaa"/>
            <w:color w:val="1155cc"/>
            <w:u w:val="single"/>
            <w:rtl w:val="0"/>
          </w:rPr>
          <w:t xml:space="preserve">Student Loan Device Agreement</w:t>
        </w:r>
      </w:hyperlink>
      <w:r w:rsidDel="00000000" w:rsidR="00000000" w:rsidRPr="00000000">
        <w:rPr>
          <w:rFonts w:ascii="Comfortaa" w:cs="Comfortaa" w:eastAsia="Comfortaa" w:hAnsi="Comfortaa"/>
          <w:rtl w:val="0"/>
        </w:rPr>
        <w:t xml:space="preserve">. to acknowledge they have read this policy, including its regulation, and understand that violation of this policy will result in a loss of privileges and further disciplinary action taken by the school’s administration. A copy of the signed agreement will be emailed to the parent.  A paper copy of the loan agreement is available here: </w:t>
      </w:r>
      <w:hyperlink r:id="rId11">
        <w:r w:rsidDel="00000000" w:rsidR="00000000" w:rsidRPr="00000000">
          <w:rPr>
            <w:rFonts w:ascii="Comfortaa" w:cs="Comfortaa" w:eastAsia="Comfortaa" w:hAnsi="Comfortaa"/>
            <w:color w:val="1155cc"/>
            <w:u w:val="single"/>
            <w:rtl w:val="0"/>
          </w:rPr>
          <w:t xml:space="preserve">https://bit.ly/3o4rTYD</w:t>
        </w:r>
      </w:hyperlink>
      <w:r w:rsidDel="00000000" w:rsidR="00000000" w:rsidRPr="00000000">
        <w:rPr>
          <w:rFonts w:ascii="Comfortaa" w:cs="Comfortaa" w:eastAsia="Comfortaa" w:hAnsi="Comfortaa"/>
          <w:rtl w:val="0"/>
        </w:rPr>
        <w:t xml:space="preserve"> </w:t>
      </w:r>
    </w:p>
    <w:p w:rsidR="00000000" w:rsidDel="00000000" w:rsidP="00000000" w:rsidRDefault="00000000" w:rsidRPr="00000000" w14:paraId="0000002D">
      <w:pPr>
        <w:rPr>
          <w:rFonts w:ascii="Comfortaa" w:cs="Comfortaa" w:eastAsia="Comfortaa" w:hAnsi="Comfortaa"/>
        </w:rPr>
      </w:pPr>
      <w:r w:rsidDel="00000000" w:rsidR="00000000" w:rsidRPr="00000000">
        <w:rPr>
          <w:rtl w:val="0"/>
        </w:rPr>
      </w:r>
    </w:p>
    <w:p w:rsidR="00000000" w:rsidDel="00000000" w:rsidP="00000000" w:rsidRDefault="00000000" w:rsidRPr="00000000" w14:paraId="0000002E">
      <w:pPr>
        <w:rPr>
          <w:rFonts w:ascii="Comfortaa" w:cs="Comfortaa" w:eastAsia="Comfortaa" w:hAnsi="Comfortaa"/>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ffffff"/>
              </w:rPr>
            </w:pPr>
            <w:r w:rsidDel="00000000" w:rsidR="00000000" w:rsidRPr="00000000">
              <w:rPr>
                <w:rFonts w:ascii="Comfortaa" w:cs="Comfortaa" w:eastAsia="Comfortaa" w:hAnsi="Comfortaa"/>
                <w:color w:val="ffffff"/>
                <w:rtl w:val="0"/>
              </w:rPr>
              <w:t xml:space="preserve">“Traditional” Classroom Issues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ffffff"/>
              </w:rPr>
            </w:pPr>
            <w:r w:rsidDel="00000000" w:rsidR="00000000" w:rsidRPr="00000000">
              <w:rPr>
                <w:rFonts w:ascii="Comfortaa" w:cs="Comfortaa" w:eastAsia="Comfortaa" w:hAnsi="Comfortaa"/>
                <w:color w:val="ffffff"/>
                <w:rtl w:val="0"/>
              </w:rPr>
              <w:t xml:space="preserve">Equivalent Technology Related Issues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Coming to class unprepared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Failure to bring device to school or failure to bring a charged device to school</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Passing notes, reading magazines, game, etc</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Email, texting, social media, internet surfing, etc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Breaking into someone’s locker or classroom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Using an account belonging to another student or staff member</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Bringing inappropriate material into school via a traditional media type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Accessing inappropriate material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Inappropriate language, harassment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Using profanity, obscenity, racist terms</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Cheating, plagiarism, copying assignments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Sending/Forwarding assignments to another student for the purpose of cheating</w:t>
            </w:r>
          </w:p>
        </w:tc>
      </w:tr>
    </w:tbl>
    <w:p w:rsidR="00000000" w:rsidDel="00000000" w:rsidP="00000000" w:rsidRDefault="00000000" w:rsidRPr="00000000" w14:paraId="0000003D">
      <w:pPr>
        <w:rPr>
          <w:rFonts w:ascii="Comfortaa" w:cs="Comfortaa" w:eastAsia="Comfortaa" w:hAnsi="Comfortaa"/>
        </w:rPr>
      </w:pPr>
      <w:r w:rsidDel="00000000" w:rsidR="00000000" w:rsidRPr="00000000">
        <w:rPr>
          <w:rtl w:val="0"/>
        </w:rPr>
      </w:r>
    </w:p>
    <w:p w:rsidR="00000000" w:rsidDel="00000000" w:rsidP="00000000" w:rsidRDefault="00000000" w:rsidRPr="00000000" w14:paraId="0000003E">
      <w:pPr>
        <w:pStyle w:val="Heading2"/>
        <w:rPr>
          <w:rFonts w:ascii="Comfortaa" w:cs="Comfortaa" w:eastAsia="Comfortaa" w:hAnsi="Comfortaa"/>
        </w:rPr>
      </w:pPr>
      <w:bookmarkStart w:colFirst="0" w:colLast="0" w:name="_qepnb839puw4" w:id="8"/>
      <w:bookmarkEnd w:id="8"/>
      <w:r w:rsidDel="00000000" w:rsidR="00000000" w:rsidRPr="00000000">
        <w:rPr>
          <w:rFonts w:ascii="Comfortaa" w:cs="Comfortaa" w:eastAsia="Comfortaa" w:hAnsi="Comfortaa"/>
          <w:rtl w:val="0"/>
        </w:rPr>
        <w:t xml:space="preserve">Receiving Your Device</w:t>
      </w:r>
    </w:p>
    <w:p w:rsidR="00000000" w:rsidDel="00000000" w:rsidP="00000000" w:rsidRDefault="00000000" w:rsidRPr="00000000" w14:paraId="0000003F">
      <w:pPr>
        <w:pBdr>
          <w:left w:color="auto" w:space="0" w:sz="0" w:val="none"/>
        </w:pBdr>
        <w:spacing w:before="240" w:line="36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receive a device, a student must be enrolled in a CUSD site with the 1:1 program and have signed the electronic CUSD Student Loan Device Agreement. </w:t>
      </w:r>
    </w:p>
    <w:p w:rsidR="00000000" w:rsidDel="00000000" w:rsidP="00000000" w:rsidRDefault="00000000" w:rsidRPr="00000000" w14:paraId="00000040">
      <w:pPr>
        <w:pBdr>
          <w:left w:color="auto" w:space="0" w:sz="0" w:val="none"/>
        </w:pBdr>
        <w:spacing w:before="240" w:line="36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Please contact your site for specific information about device distribution. Students who have not signed the agreement during the device distribution can pick up their device at the Tech Center.  </w:t>
      </w:r>
    </w:p>
    <w:p w:rsidR="00000000" w:rsidDel="00000000" w:rsidP="00000000" w:rsidRDefault="00000000" w:rsidRPr="00000000" w14:paraId="00000041">
      <w:pPr>
        <w:pBdr>
          <w:left w:color="auto" w:space="0" w:sz="0" w:val="none"/>
        </w:pBdr>
        <w:spacing w:before="240" w:line="36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Devices will be checked out to the students through our asset management system with a specific loan period.  Email notifications may be sent from the system to the primary email address in Infinite Campus as well as the student's email address.</w:t>
      </w:r>
    </w:p>
    <w:p w:rsidR="00000000" w:rsidDel="00000000" w:rsidP="00000000" w:rsidRDefault="00000000" w:rsidRPr="00000000" w14:paraId="00000042">
      <w:pPr>
        <w:rPr>
          <w:rFonts w:ascii="Comfortaa" w:cs="Comfortaa" w:eastAsia="Comfortaa" w:hAnsi="Comfortaa"/>
        </w:rPr>
      </w:pPr>
      <w:r w:rsidDel="00000000" w:rsidR="00000000" w:rsidRPr="00000000">
        <w:rPr>
          <w:rtl w:val="0"/>
        </w:rPr>
      </w:r>
    </w:p>
    <w:p w:rsidR="00000000" w:rsidDel="00000000" w:rsidP="00000000" w:rsidRDefault="00000000" w:rsidRPr="00000000" w14:paraId="00000043">
      <w:pPr>
        <w:rPr>
          <w:rFonts w:ascii="Comfortaa" w:cs="Comfortaa" w:eastAsia="Comfortaa" w:hAnsi="Comfortaa"/>
        </w:rPr>
      </w:pPr>
      <w:r w:rsidDel="00000000" w:rsidR="00000000" w:rsidRPr="00000000">
        <w:rPr>
          <w:rtl w:val="0"/>
        </w:rPr>
      </w:r>
    </w:p>
    <w:p w:rsidR="00000000" w:rsidDel="00000000" w:rsidP="00000000" w:rsidRDefault="00000000" w:rsidRPr="00000000" w14:paraId="00000044">
      <w:pPr>
        <w:pStyle w:val="Heading2"/>
        <w:rPr>
          <w:rFonts w:ascii="Comfortaa" w:cs="Comfortaa" w:eastAsia="Comfortaa" w:hAnsi="Comfortaa"/>
        </w:rPr>
      </w:pPr>
      <w:bookmarkStart w:colFirst="0" w:colLast="0" w:name="_dmgs7wezuh6j" w:id="9"/>
      <w:bookmarkEnd w:id="9"/>
      <w:r w:rsidDel="00000000" w:rsidR="00000000" w:rsidRPr="00000000">
        <w:rPr>
          <w:rFonts w:ascii="Comfortaa" w:cs="Comfortaa" w:eastAsia="Comfortaa" w:hAnsi="Comfortaa"/>
          <w:rtl w:val="0"/>
        </w:rPr>
        <w:t xml:space="preserve">Returning Your Device</w:t>
      </w:r>
    </w:p>
    <w:p w:rsidR="00000000" w:rsidDel="00000000" w:rsidP="00000000" w:rsidRDefault="00000000" w:rsidRPr="00000000" w14:paraId="00000045">
      <w:pPr>
        <w:rPr>
          <w:rFonts w:ascii="Comfortaa" w:cs="Comfortaa" w:eastAsia="Comfortaa" w:hAnsi="Comfortaa"/>
        </w:rPr>
      </w:pPr>
      <w:r w:rsidDel="00000000" w:rsidR="00000000" w:rsidRPr="00000000">
        <w:rPr>
          <w:rFonts w:ascii="Comfortaa" w:cs="Comfortaa" w:eastAsia="Comfortaa" w:hAnsi="Comfortaa"/>
          <w:rtl w:val="0"/>
        </w:rPr>
        <w:t xml:space="preserve">The device must be returned to the school</w:t>
      </w:r>
    </w:p>
    <w:p w:rsidR="00000000" w:rsidDel="00000000" w:rsidP="00000000" w:rsidRDefault="00000000" w:rsidRPr="00000000" w14:paraId="00000046">
      <w:pPr>
        <w:numPr>
          <w:ilvl w:val="0"/>
          <w:numId w:val="2"/>
        </w:numPr>
        <w:ind w:left="720" w:hanging="360"/>
        <w:rPr>
          <w:rFonts w:ascii="Comfortaa" w:cs="Comfortaa" w:eastAsia="Comfortaa" w:hAnsi="Comfortaa"/>
        </w:rPr>
      </w:pPr>
      <w:r w:rsidDel="00000000" w:rsidR="00000000" w:rsidRPr="00000000">
        <w:rPr>
          <w:rFonts w:ascii="Comfortaa" w:cs="Comfortaa" w:eastAsia="Comfortaa" w:hAnsi="Comfortaa"/>
          <w:rtl w:val="0"/>
        </w:rPr>
        <w:t xml:space="preserve">At the end of the school year</w:t>
      </w:r>
    </w:p>
    <w:p w:rsidR="00000000" w:rsidDel="00000000" w:rsidP="00000000" w:rsidRDefault="00000000" w:rsidRPr="00000000" w14:paraId="00000047">
      <w:pPr>
        <w:numPr>
          <w:ilvl w:val="0"/>
          <w:numId w:val="2"/>
        </w:numPr>
        <w:ind w:left="720" w:hanging="360"/>
        <w:rPr>
          <w:rFonts w:ascii="Comfortaa" w:cs="Comfortaa" w:eastAsia="Comfortaa" w:hAnsi="Comfortaa"/>
        </w:rPr>
      </w:pPr>
      <w:r w:rsidDel="00000000" w:rsidR="00000000" w:rsidRPr="00000000">
        <w:rPr>
          <w:rFonts w:ascii="Comfortaa" w:cs="Comfortaa" w:eastAsia="Comfortaa" w:hAnsi="Comfortaa"/>
          <w:rtl w:val="0"/>
        </w:rPr>
        <w:t xml:space="preserve">Upon withdrawal or transfer to another district or school</w:t>
      </w:r>
    </w:p>
    <w:p w:rsidR="00000000" w:rsidDel="00000000" w:rsidP="00000000" w:rsidRDefault="00000000" w:rsidRPr="00000000" w14:paraId="00000048">
      <w:pPr>
        <w:numPr>
          <w:ilvl w:val="0"/>
          <w:numId w:val="2"/>
        </w:numPr>
        <w:ind w:left="720" w:hanging="360"/>
        <w:rPr>
          <w:rFonts w:ascii="Comfortaa" w:cs="Comfortaa" w:eastAsia="Comfortaa" w:hAnsi="Comfortaa"/>
        </w:rPr>
      </w:pPr>
      <w:r w:rsidDel="00000000" w:rsidR="00000000" w:rsidRPr="00000000">
        <w:rPr>
          <w:rFonts w:ascii="Comfortaa" w:cs="Comfortaa" w:eastAsia="Comfortaa" w:hAnsi="Comfortaa"/>
          <w:rtl w:val="0"/>
        </w:rPr>
        <w:t xml:space="preserve">At the request of the school</w:t>
      </w:r>
    </w:p>
    <w:p w:rsidR="00000000" w:rsidDel="00000000" w:rsidP="00000000" w:rsidRDefault="00000000" w:rsidRPr="00000000" w14:paraId="00000049">
      <w:pPr>
        <w:ind w:left="720" w:firstLine="0"/>
        <w:rPr>
          <w:rFonts w:ascii="Comfortaa" w:cs="Comfortaa" w:eastAsia="Comfortaa" w:hAnsi="Comfortaa"/>
          <w:color w:val="ff0000"/>
        </w:rPr>
      </w:pPr>
      <w:r w:rsidDel="00000000" w:rsidR="00000000" w:rsidRPr="00000000">
        <w:rPr>
          <w:rtl w:val="0"/>
        </w:rPr>
      </w:r>
    </w:p>
    <w:p w:rsidR="00000000" w:rsidDel="00000000" w:rsidP="00000000" w:rsidRDefault="00000000" w:rsidRPr="00000000" w14:paraId="0000004A">
      <w:pPr>
        <w:ind w:left="0" w:firstLine="0"/>
        <w:rPr>
          <w:rFonts w:ascii="Comfortaa" w:cs="Comfortaa" w:eastAsia="Comfortaa" w:hAnsi="Comfortaa"/>
        </w:rPr>
      </w:pPr>
      <w:r w:rsidDel="00000000" w:rsidR="00000000" w:rsidRPr="00000000">
        <w:rPr>
          <w:rFonts w:ascii="Comfortaa" w:cs="Comfortaa" w:eastAsia="Comfortaa" w:hAnsi="Comfortaa"/>
          <w:rtl w:val="0"/>
        </w:rPr>
        <w:t xml:space="preserve">The device must be returned in an undamaged condition with all parts and accessories included or fines may be assigned. </w:t>
      </w:r>
    </w:p>
    <w:p w:rsidR="00000000" w:rsidDel="00000000" w:rsidP="00000000" w:rsidRDefault="00000000" w:rsidRPr="00000000" w14:paraId="0000004B">
      <w:pPr>
        <w:ind w:left="0"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04C">
      <w:pPr>
        <w:pStyle w:val="Heading4"/>
        <w:rPr>
          <w:rFonts w:ascii="Comfortaa" w:cs="Comfortaa" w:eastAsia="Comfortaa" w:hAnsi="Comfortaa"/>
        </w:rPr>
      </w:pPr>
      <w:bookmarkStart w:colFirst="0" w:colLast="0" w:name="_ff9gaqlhxv3g" w:id="10"/>
      <w:bookmarkEnd w:id="10"/>
      <w:r w:rsidDel="00000000" w:rsidR="00000000" w:rsidRPr="00000000">
        <w:rPr>
          <w:rFonts w:ascii="Comfortaa" w:cs="Comfortaa" w:eastAsia="Comfortaa" w:hAnsi="Comfortaa"/>
          <w:rtl w:val="0"/>
        </w:rPr>
        <w:t xml:space="preserve">Fee and Fine Payments</w:t>
      </w:r>
    </w:p>
    <w:p w:rsidR="00000000" w:rsidDel="00000000" w:rsidP="00000000" w:rsidRDefault="00000000" w:rsidRPr="00000000" w14:paraId="0000004D">
      <w:pPr>
        <w:rPr>
          <w:rFonts w:ascii="Comfortaa" w:cs="Comfortaa" w:eastAsia="Comfortaa" w:hAnsi="Comfortaa"/>
        </w:rPr>
      </w:pPr>
      <w:r w:rsidDel="00000000" w:rsidR="00000000" w:rsidRPr="00000000">
        <w:rPr>
          <w:rFonts w:ascii="Comfortaa" w:cs="Comfortaa" w:eastAsia="Comfortaa" w:hAnsi="Comfortaa"/>
          <w:rtl w:val="0"/>
        </w:rPr>
        <w:t xml:space="preserve">Fees and Fines will be assessed via inTouch and made available to students and parents through Infinite Campus. </w:t>
      </w:r>
      <w:hyperlink r:id="rId12">
        <w:r w:rsidDel="00000000" w:rsidR="00000000" w:rsidRPr="00000000">
          <w:rPr>
            <w:rFonts w:ascii="Comfortaa" w:cs="Comfortaa" w:eastAsia="Comfortaa" w:hAnsi="Comfortaa"/>
            <w:color w:val="1155cc"/>
            <w:u w:val="single"/>
            <w:rtl w:val="0"/>
          </w:rPr>
          <w:t xml:space="preserve">Instructions for making payments through Infinite Campus can be found using this link.</w:t>
        </w:r>
      </w:hyperlink>
      <w:r w:rsidDel="00000000" w:rsidR="00000000" w:rsidRPr="00000000">
        <w:rPr>
          <w:rtl w:val="0"/>
        </w:rPr>
      </w:r>
    </w:p>
    <w:p w:rsidR="00000000" w:rsidDel="00000000" w:rsidP="00000000" w:rsidRDefault="00000000" w:rsidRPr="00000000" w14:paraId="0000004E">
      <w:pPr>
        <w:pStyle w:val="Heading2"/>
        <w:rPr>
          <w:rFonts w:ascii="Comfortaa" w:cs="Comfortaa" w:eastAsia="Comfortaa" w:hAnsi="Comfortaa"/>
        </w:rPr>
      </w:pPr>
      <w:bookmarkStart w:colFirst="0" w:colLast="0" w:name="_v0jgx4o7vpw8" w:id="11"/>
      <w:bookmarkEnd w:id="11"/>
      <w:r w:rsidDel="00000000" w:rsidR="00000000" w:rsidRPr="00000000">
        <w:rPr>
          <w:rFonts w:ascii="Comfortaa" w:cs="Comfortaa" w:eastAsia="Comfortaa" w:hAnsi="Comfortaa"/>
          <w:rtl w:val="0"/>
        </w:rPr>
        <w:t xml:space="preserve">Using the Device Securely</w:t>
      </w:r>
    </w:p>
    <w:p w:rsidR="00000000" w:rsidDel="00000000" w:rsidP="00000000" w:rsidRDefault="00000000" w:rsidRPr="00000000" w14:paraId="0000004F">
      <w:pPr>
        <w:rPr>
          <w:rFonts w:ascii="Comfortaa" w:cs="Comfortaa" w:eastAsia="Comfortaa" w:hAnsi="Comfortaa"/>
        </w:rPr>
      </w:pPr>
      <w:r w:rsidDel="00000000" w:rsidR="00000000" w:rsidRPr="00000000">
        <w:rPr>
          <w:rFonts w:ascii="Comfortaa" w:cs="Comfortaa" w:eastAsia="Comfortaa" w:hAnsi="Comfortaa"/>
          <w:rtl w:val="0"/>
        </w:rPr>
        <w:t xml:space="preserve">Students are required to enter their district-assigned user ID and password to operate the device.  The device has security features and filtering intended to protect and prohibit your student from accessing inappropriate materials on the internet, unless the student has taken specific action to bypass these features. Security features and filtering are in effect for their device at school and at home or on other wifi enabled networks, including public libraries, restaurants, etc… as required by the Children’s Internet Protection Act (CIPA). If your student does not have access to wifi at home, contact their school for options. </w:t>
      </w:r>
    </w:p>
    <w:p w:rsidR="00000000" w:rsidDel="00000000" w:rsidP="00000000" w:rsidRDefault="00000000" w:rsidRPr="00000000" w14:paraId="00000050">
      <w:pPr>
        <w:pStyle w:val="Heading3"/>
        <w:rPr>
          <w:rFonts w:ascii="Comfortaa" w:cs="Comfortaa" w:eastAsia="Comfortaa" w:hAnsi="Comfortaa"/>
        </w:rPr>
      </w:pPr>
      <w:bookmarkStart w:colFirst="0" w:colLast="0" w:name="_urquzsgcwsa4" w:id="12"/>
      <w:bookmarkEnd w:id="12"/>
      <w:r w:rsidDel="00000000" w:rsidR="00000000" w:rsidRPr="00000000">
        <w:rPr>
          <w:rFonts w:ascii="Comfortaa" w:cs="Comfortaa" w:eastAsia="Comfortaa" w:hAnsi="Comfortaa"/>
          <w:rtl w:val="0"/>
        </w:rPr>
        <w:t xml:space="preserve">Caring For Your Device</w:t>
      </w:r>
    </w:p>
    <w:p w:rsidR="00000000" w:rsidDel="00000000" w:rsidP="00000000" w:rsidRDefault="00000000" w:rsidRPr="00000000" w14:paraId="00000051">
      <w:pPr>
        <w:rPr>
          <w:rFonts w:ascii="Comfortaa" w:cs="Comfortaa" w:eastAsia="Comfortaa" w:hAnsi="Comfortaa"/>
        </w:rPr>
      </w:pPr>
      <w:r w:rsidDel="00000000" w:rsidR="00000000" w:rsidRPr="00000000">
        <w:rPr>
          <w:rFonts w:ascii="Comfortaa" w:cs="Comfortaa" w:eastAsia="Comfortaa" w:hAnsi="Comfortaa"/>
          <w:rtl w:val="0"/>
        </w:rPr>
        <w:t xml:space="preserve">Proper use and care of your student device is essential.  This includes caring for the power cord. Please follow these guidelines:</w:t>
      </w:r>
    </w:p>
    <w:p w:rsidR="00000000" w:rsidDel="00000000" w:rsidP="00000000" w:rsidRDefault="00000000" w:rsidRPr="00000000" w14:paraId="00000052">
      <w:pPr>
        <w:pStyle w:val="Heading5"/>
        <w:spacing w:after="120" w:line="276" w:lineRule="auto"/>
        <w:rPr>
          <w:rFonts w:ascii="Comfortaa" w:cs="Comfortaa" w:eastAsia="Comfortaa" w:hAnsi="Comfortaa"/>
        </w:rPr>
      </w:pPr>
      <w:bookmarkStart w:colFirst="0" w:colLast="0" w:name="_ju5rxsbn3kta" w:id="13"/>
      <w:bookmarkEnd w:id="13"/>
      <w:r w:rsidDel="00000000" w:rsidR="00000000" w:rsidRPr="00000000">
        <w:rPr>
          <w:rFonts w:ascii="Comfortaa" w:cs="Comfortaa" w:eastAsia="Comfortaa" w:hAnsi="Comfortaa"/>
          <w:rtl w:val="0"/>
        </w:rPr>
        <w:t xml:space="preserve">At all times</w:t>
      </w:r>
    </w:p>
    <w:p w:rsidR="00000000" w:rsidDel="00000000" w:rsidP="00000000" w:rsidRDefault="00000000" w:rsidRPr="00000000" w14:paraId="00000053">
      <w:pPr>
        <w:numPr>
          <w:ilvl w:val="0"/>
          <w:numId w:val="5"/>
        </w:numPr>
        <w:ind w:left="720" w:hanging="360"/>
        <w:rPr>
          <w:rFonts w:ascii="Comfortaa" w:cs="Comfortaa" w:eastAsia="Comfortaa" w:hAnsi="Comfortaa"/>
        </w:rPr>
      </w:pPr>
      <w:r w:rsidDel="00000000" w:rsidR="00000000" w:rsidRPr="00000000">
        <w:rPr>
          <w:rFonts w:ascii="Comfortaa" w:cs="Comfortaa" w:eastAsia="Comfortaa" w:hAnsi="Comfortaa"/>
          <w:rtl w:val="0"/>
        </w:rPr>
        <w:t xml:space="preserve">Follow the Student Responsibilities</w:t>
      </w:r>
    </w:p>
    <w:p w:rsidR="00000000" w:rsidDel="00000000" w:rsidP="00000000" w:rsidRDefault="00000000" w:rsidRPr="00000000" w14:paraId="00000054">
      <w:pPr>
        <w:numPr>
          <w:ilvl w:val="0"/>
          <w:numId w:val="5"/>
        </w:numPr>
        <w:ind w:left="720" w:hanging="360"/>
        <w:rPr>
          <w:rFonts w:ascii="Comfortaa" w:cs="Comfortaa" w:eastAsia="Comfortaa" w:hAnsi="Comfortaa"/>
        </w:rPr>
      </w:pPr>
      <w:r w:rsidDel="00000000" w:rsidR="00000000" w:rsidRPr="00000000">
        <w:rPr>
          <w:rFonts w:ascii="Comfortaa" w:cs="Comfortaa" w:eastAsia="Comfortaa" w:hAnsi="Comfortaa"/>
          <w:rtl w:val="0"/>
        </w:rPr>
        <w:t xml:space="preserve">Protect your device from damage due to food or liquids</w:t>
      </w:r>
    </w:p>
    <w:p w:rsidR="00000000" w:rsidDel="00000000" w:rsidP="00000000" w:rsidRDefault="00000000" w:rsidRPr="00000000" w14:paraId="00000055">
      <w:pPr>
        <w:numPr>
          <w:ilvl w:val="0"/>
          <w:numId w:val="5"/>
        </w:numPr>
        <w:ind w:left="720" w:hanging="360"/>
        <w:rPr>
          <w:rFonts w:ascii="Comfortaa" w:cs="Comfortaa" w:eastAsia="Comfortaa" w:hAnsi="Comfortaa"/>
        </w:rPr>
      </w:pPr>
      <w:r w:rsidDel="00000000" w:rsidR="00000000" w:rsidRPr="00000000">
        <w:rPr>
          <w:rFonts w:ascii="Comfortaa" w:cs="Comfortaa" w:eastAsia="Comfortaa" w:hAnsi="Comfortaa"/>
          <w:rtl w:val="0"/>
        </w:rPr>
        <w:t xml:space="preserve">Protect your device from extreme heat or cold</w:t>
      </w:r>
    </w:p>
    <w:p w:rsidR="00000000" w:rsidDel="00000000" w:rsidP="00000000" w:rsidRDefault="00000000" w:rsidRPr="00000000" w14:paraId="00000056">
      <w:pPr>
        <w:numPr>
          <w:ilvl w:val="0"/>
          <w:numId w:val="5"/>
        </w:numPr>
        <w:ind w:left="720" w:hanging="360"/>
        <w:rPr>
          <w:rFonts w:ascii="Comfortaa" w:cs="Comfortaa" w:eastAsia="Comfortaa" w:hAnsi="Comfortaa"/>
        </w:rPr>
      </w:pPr>
      <w:r w:rsidDel="00000000" w:rsidR="00000000" w:rsidRPr="00000000">
        <w:rPr>
          <w:rFonts w:ascii="Comfortaa" w:cs="Comfortaa" w:eastAsia="Comfortaa" w:hAnsi="Comfortaa"/>
          <w:rtl w:val="0"/>
        </w:rPr>
        <w:t xml:space="preserve">Do not place items on top of your device.</w:t>
      </w:r>
    </w:p>
    <w:p w:rsidR="00000000" w:rsidDel="00000000" w:rsidP="00000000" w:rsidRDefault="00000000" w:rsidRPr="00000000" w14:paraId="00000057">
      <w:pPr>
        <w:pStyle w:val="Heading5"/>
        <w:spacing w:after="120" w:line="276" w:lineRule="auto"/>
        <w:rPr>
          <w:rFonts w:ascii="Comfortaa" w:cs="Comfortaa" w:eastAsia="Comfortaa" w:hAnsi="Comfortaa"/>
        </w:rPr>
      </w:pPr>
      <w:bookmarkStart w:colFirst="0" w:colLast="0" w:name="_17yckj6epzrg" w:id="14"/>
      <w:bookmarkEnd w:id="14"/>
      <w:r w:rsidDel="00000000" w:rsidR="00000000" w:rsidRPr="00000000">
        <w:rPr>
          <w:rFonts w:ascii="Comfortaa" w:cs="Comfortaa" w:eastAsia="Comfortaa" w:hAnsi="Comfortaa"/>
          <w:rtl w:val="0"/>
        </w:rPr>
        <w:t xml:space="preserve">At school</w:t>
      </w:r>
    </w:p>
    <w:p w:rsidR="00000000" w:rsidDel="00000000" w:rsidP="00000000" w:rsidRDefault="00000000" w:rsidRPr="00000000" w14:paraId="00000058">
      <w:pPr>
        <w:numPr>
          <w:ilvl w:val="0"/>
          <w:numId w:val="4"/>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Do not leave your device unattended.</w:t>
      </w:r>
    </w:p>
    <w:p w:rsidR="00000000" w:rsidDel="00000000" w:rsidP="00000000" w:rsidRDefault="00000000" w:rsidRPr="00000000" w14:paraId="00000059">
      <w:pPr>
        <w:numPr>
          <w:ilvl w:val="0"/>
          <w:numId w:val="4"/>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Secure your device properly in your bag or backpack when not in use.</w:t>
      </w:r>
    </w:p>
    <w:p w:rsidR="00000000" w:rsidDel="00000000" w:rsidP="00000000" w:rsidRDefault="00000000" w:rsidRPr="00000000" w14:paraId="0000005A">
      <w:pPr>
        <w:numPr>
          <w:ilvl w:val="0"/>
          <w:numId w:val="4"/>
        </w:numPr>
        <w:spacing w:after="120"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Keep your power cord with you.</w:t>
      </w:r>
    </w:p>
    <w:p w:rsidR="00000000" w:rsidDel="00000000" w:rsidP="00000000" w:rsidRDefault="00000000" w:rsidRPr="00000000" w14:paraId="0000005B">
      <w:pPr>
        <w:pStyle w:val="Heading5"/>
        <w:spacing w:after="120" w:line="276" w:lineRule="auto"/>
        <w:rPr>
          <w:rFonts w:ascii="Comfortaa" w:cs="Comfortaa" w:eastAsia="Comfortaa" w:hAnsi="Comfortaa"/>
        </w:rPr>
      </w:pPr>
      <w:bookmarkStart w:colFirst="0" w:colLast="0" w:name="_a1pnk91h5dkv" w:id="15"/>
      <w:bookmarkEnd w:id="15"/>
      <w:r w:rsidDel="00000000" w:rsidR="00000000" w:rsidRPr="00000000">
        <w:rPr>
          <w:rFonts w:ascii="Comfortaa" w:cs="Comfortaa" w:eastAsia="Comfortaa" w:hAnsi="Comfortaa"/>
          <w:rtl w:val="0"/>
        </w:rPr>
        <w:t xml:space="preserve">At home</w:t>
      </w:r>
    </w:p>
    <w:p w:rsidR="00000000" w:rsidDel="00000000" w:rsidP="00000000" w:rsidRDefault="00000000" w:rsidRPr="00000000" w14:paraId="0000005C">
      <w:pPr>
        <w:numPr>
          <w:ilvl w:val="0"/>
          <w:numId w:val="4"/>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Charge your device every night. Students are expected to come to school with a fully charged device.</w:t>
      </w:r>
    </w:p>
    <w:p w:rsidR="00000000" w:rsidDel="00000000" w:rsidP="00000000" w:rsidRDefault="00000000" w:rsidRPr="00000000" w14:paraId="0000005D">
      <w:pPr>
        <w:numPr>
          <w:ilvl w:val="0"/>
          <w:numId w:val="4"/>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Store your power cord with your device.</w:t>
      </w:r>
    </w:p>
    <w:p w:rsidR="00000000" w:rsidDel="00000000" w:rsidP="00000000" w:rsidRDefault="00000000" w:rsidRPr="00000000" w14:paraId="0000005E">
      <w:pPr>
        <w:numPr>
          <w:ilvl w:val="0"/>
          <w:numId w:val="4"/>
        </w:numPr>
        <w:spacing w:after="120"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Do not leave your device unattended where it could be accidentally damaged by food, liquids, pets or small children.</w:t>
      </w:r>
    </w:p>
    <w:p w:rsidR="00000000" w:rsidDel="00000000" w:rsidP="00000000" w:rsidRDefault="00000000" w:rsidRPr="00000000" w14:paraId="0000005F">
      <w:pPr>
        <w:pStyle w:val="Heading4"/>
        <w:spacing w:after="120" w:line="276" w:lineRule="auto"/>
        <w:rPr>
          <w:rFonts w:ascii="Comfortaa" w:cs="Comfortaa" w:eastAsia="Comfortaa" w:hAnsi="Comfortaa"/>
        </w:rPr>
      </w:pPr>
      <w:bookmarkStart w:colFirst="0" w:colLast="0" w:name="_8htjsiwwobya" w:id="16"/>
      <w:bookmarkEnd w:id="16"/>
      <w:r w:rsidDel="00000000" w:rsidR="00000000" w:rsidRPr="00000000">
        <w:rPr>
          <w:rFonts w:ascii="Comfortaa" w:cs="Comfortaa" w:eastAsia="Comfortaa" w:hAnsi="Comfortaa"/>
          <w:rtl w:val="0"/>
        </w:rPr>
        <w:t xml:space="preserve">Traveling to and from school</w:t>
      </w:r>
    </w:p>
    <w:p w:rsidR="00000000" w:rsidDel="00000000" w:rsidP="00000000" w:rsidRDefault="00000000" w:rsidRPr="00000000" w14:paraId="00000060">
      <w:pPr>
        <w:numPr>
          <w:ilvl w:val="0"/>
          <w:numId w:val="4"/>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Do not leave your device in a vehicle or on the school bus.</w:t>
      </w:r>
    </w:p>
    <w:p w:rsidR="00000000" w:rsidDel="00000000" w:rsidP="00000000" w:rsidRDefault="00000000" w:rsidRPr="00000000" w14:paraId="00000061">
      <w:pPr>
        <w:numPr>
          <w:ilvl w:val="0"/>
          <w:numId w:val="4"/>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In public, keep your device out of view.</w:t>
      </w:r>
    </w:p>
    <w:p w:rsidR="00000000" w:rsidDel="00000000" w:rsidP="00000000" w:rsidRDefault="00000000" w:rsidRPr="00000000" w14:paraId="00000062">
      <w:pPr>
        <w:numPr>
          <w:ilvl w:val="0"/>
          <w:numId w:val="4"/>
        </w:numPr>
        <w:spacing w:after="120"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Secure your device properly in your bag or backpack while traveling.</w:t>
      </w:r>
    </w:p>
    <w:p w:rsidR="00000000" w:rsidDel="00000000" w:rsidP="00000000" w:rsidRDefault="00000000" w:rsidRPr="00000000" w14:paraId="00000063">
      <w:pPr>
        <w:pStyle w:val="Heading5"/>
        <w:spacing w:after="120" w:line="276" w:lineRule="auto"/>
        <w:rPr>
          <w:rFonts w:ascii="Comfortaa" w:cs="Comfortaa" w:eastAsia="Comfortaa" w:hAnsi="Comfortaa"/>
        </w:rPr>
      </w:pPr>
      <w:bookmarkStart w:colFirst="0" w:colLast="0" w:name="_k19rvg1aj3xn" w:id="17"/>
      <w:bookmarkEnd w:id="17"/>
      <w:r w:rsidDel="00000000" w:rsidR="00000000" w:rsidRPr="00000000">
        <w:rPr>
          <w:rFonts w:ascii="Comfortaa" w:cs="Comfortaa" w:eastAsia="Comfortaa" w:hAnsi="Comfortaa"/>
          <w:rtl w:val="0"/>
        </w:rPr>
        <w:t xml:space="preserve">Device care</w:t>
      </w:r>
    </w:p>
    <w:p w:rsidR="00000000" w:rsidDel="00000000" w:rsidP="00000000" w:rsidRDefault="00000000" w:rsidRPr="00000000" w14:paraId="00000064">
      <w:pPr>
        <w:numPr>
          <w:ilvl w:val="0"/>
          <w:numId w:val="4"/>
        </w:numPr>
        <w:spacing w:line="276" w:lineRule="auto"/>
        <w:ind w:left="720" w:hanging="360"/>
        <w:jc w:val="both"/>
        <w:rPr>
          <w:rFonts w:ascii="Comfortaa" w:cs="Comfortaa" w:eastAsia="Comfortaa" w:hAnsi="Comfortaa"/>
        </w:rPr>
      </w:pPr>
      <w:r w:rsidDel="00000000" w:rsidR="00000000" w:rsidRPr="00000000">
        <w:rPr>
          <w:rFonts w:ascii="Comfortaa" w:cs="Comfortaa" w:eastAsia="Comfortaa" w:hAnsi="Comfortaa"/>
          <w:rtl w:val="0"/>
        </w:rPr>
        <w:t xml:space="preserve">Use a soft, dry microfiber or lint-free cloth to clean your device screen.</w:t>
      </w:r>
    </w:p>
    <w:p w:rsidR="00000000" w:rsidDel="00000000" w:rsidP="00000000" w:rsidRDefault="00000000" w:rsidRPr="00000000" w14:paraId="00000065">
      <w:pPr>
        <w:numPr>
          <w:ilvl w:val="0"/>
          <w:numId w:val="4"/>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Report any issues with your device promptly to a parent, teacher or school official.</w:t>
      </w:r>
    </w:p>
    <w:p w:rsidR="00000000" w:rsidDel="00000000" w:rsidP="00000000" w:rsidRDefault="00000000" w:rsidRPr="00000000" w14:paraId="00000066">
      <w:pPr>
        <w:numPr>
          <w:ilvl w:val="0"/>
          <w:numId w:val="4"/>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Do not remove the district barcode or school identification sticker from your device.</w:t>
      </w:r>
    </w:p>
    <w:p w:rsidR="00000000" w:rsidDel="00000000" w:rsidP="00000000" w:rsidRDefault="00000000" w:rsidRPr="00000000" w14:paraId="00000067">
      <w:pPr>
        <w:numPr>
          <w:ilvl w:val="0"/>
          <w:numId w:val="4"/>
        </w:numPr>
        <w:spacing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Do not install, uninstall or modify any application, game or operating system component without school authorization.</w:t>
      </w:r>
    </w:p>
    <w:p w:rsidR="00000000" w:rsidDel="00000000" w:rsidP="00000000" w:rsidRDefault="00000000" w:rsidRPr="00000000" w14:paraId="00000068">
      <w:pPr>
        <w:numPr>
          <w:ilvl w:val="0"/>
          <w:numId w:val="4"/>
        </w:numPr>
        <w:spacing w:after="120" w:line="276"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Do not deface the device exterior, including unauthorized stickers.</w:t>
      </w:r>
    </w:p>
    <w:p w:rsidR="00000000" w:rsidDel="00000000" w:rsidP="00000000" w:rsidRDefault="00000000" w:rsidRPr="00000000" w14:paraId="00000069">
      <w:pPr>
        <w:pStyle w:val="Heading3"/>
        <w:rPr>
          <w:rFonts w:ascii="Comfortaa" w:cs="Comfortaa" w:eastAsia="Comfortaa" w:hAnsi="Comfortaa"/>
        </w:rPr>
      </w:pPr>
      <w:bookmarkStart w:colFirst="0" w:colLast="0" w:name="_2lr2qujauof0" w:id="18"/>
      <w:bookmarkEnd w:id="18"/>
      <w:r w:rsidDel="00000000" w:rsidR="00000000" w:rsidRPr="00000000">
        <w:rPr>
          <w:rFonts w:ascii="Comfortaa" w:cs="Comfortaa" w:eastAsia="Comfortaa" w:hAnsi="Comfortaa"/>
          <w:rtl w:val="0"/>
        </w:rPr>
        <w:t xml:space="preserve">Device Protection Plan (DPP)</w:t>
      </w:r>
    </w:p>
    <w:p w:rsidR="00000000" w:rsidDel="00000000" w:rsidP="00000000" w:rsidRDefault="00000000" w:rsidRPr="00000000" w14:paraId="0000006A">
      <w:pPr>
        <w:rPr>
          <w:rFonts w:ascii="Comfortaa" w:cs="Comfortaa" w:eastAsia="Comfortaa" w:hAnsi="Comfortaa"/>
        </w:rPr>
      </w:pPr>
      <w:r w:rsidDel="00000000" w:rsidR="00000000" w:rsidRPr="00000000">
        <w:rPr>
          <w:rFonts w:ascii="Comfortaa" w:cs="Comfortaa" w:eastAsia="Comfortaa" w:hAnsi="Comfortaa"/>
          <w:rtl w:val="0"/>
        </w:rPr>
        <w:t xml:space="preserve">As part of the 1:1 technology initiative, a student fee of $25 will be added to inTouch to enroll in the Device Protection Plan (DPP). Enrollment in the plan will minimize the potential repair and/or replacement fees associated with the device.   The Device Protection Plan does not begin until the fee is paid through inTouch in Infinite Campus.  The fee must be paid by the due date in order to be enrolled in the plan.  Click here for instructions to pay the fee in Infinite Campus. </w:t>
      </w:r>
    </w:p>
    <w:p w:rsidR="00000000" w:rsidDel="00000000" w:rsidP="00000000" w:rsidRDefault="00000000" w:rsidRPr="00000000" w14:paraId="0000006B">
      <w:pPr>
        <w:rPr>
          <w:rFonts w:ascii="Comfortaa" w:cs="Comfortaa" w:eastAsia="Comfortaa" w:hAnsi="Comfortaa"/>
        </w:rPr>
      </w:pPr>
      <w:r w:rsidDel="00000000" w:rsidR="00000000" w:rsidRPr="00000000">
        <w:rPr>
          <w:rtl w:val="0"/>
        </w:rPr>
      </w:r>
    </w:p>
    <w:p w:rsidR="00000000" w:rsidDel="00000000" w:rsidP="00000000" w:rsidRDefault="00000000" w:rsidRPr="00000000" w14:paraId="0000006C">
      <w:pPr>
        <w:rPr>
          <w:rFonts w:ascii="Comfortaa" w:cs="Comfortaa" w:eastAsia="Comfortaa" w:hAnsi="Comfortaa"/>
        </w:rPr>
      </w:pPr>
      <w:r w:rsidDel="00000000" w:rsidR="00000000" w:rsidRPr="00000000">
        <w:rPr>
          <w:rFonts w:ascii="Comfortaa" w:cs="Comfortaa" w:eastAsia="Comfortaa" w:hAnsi="Comfortaa"/>
          <w:rtl w:val="0"/>
        </w:rPr>
        <w:t xml:space="preserve">Intentional damage to the device is not covered under the plan. </w:t>
      </w:r>
    </w:p>
    <w:p w:rsidR="00000000" w:rsidDel="00000000" w:rsidP="00000000" w:rsidRDefault="00000000" w:rsidRPr="00000000" w14:paraId="0000006D">
      <w:pPr>
        <w:rPr>
          <w:rFonts w:ascii="Comfortaa" w:cs="Comfortaa" w:eastAsia="Comfortaa" w:hAnsi="Comfortaa"/>
        </w:rPr>
      </w:pPr>
      <w:r w:rsidDel="00000000" w:rsidR="00000000" w:rsidRPr="00000000">
        <w:rPr>
          <w:rtl w:val="0"/>
        </w:rPr>
      </w:r>
    </w:p>
    <w:p w:rsidR="00000000" w:rsidDel="00000000" w:rsidP="00000000" w:rsidRDefault="00000000" w:rsidRPr="00000000" w14:paraId="0000006E">
      <w:pPr>
        <w:rPr>
          <w:rFonts w:ascii="Comfortaa" w:cs="Comfortaa" w:eastAsia="Comfortaa" w:hAnsi="Comfortaa"/>
        </w:rPr>
      </w:pPr>
      <w:r w:rsidDel="00000000" w:rsidR="00000000" w:rsidRPr="00000000">
        <w:rPr>
          <w:rtl w:val="0"/>
        </w:rPr>
      </w:r>
    </w:p>
    <w:p w:rsidR="00000000" w:rsidDel="00000000" w:rsidP="00000000" w:rsidRDefault="00000000" w:rsidRPr="00000000" w14:paraId="0000006F">
      <w:pPr>
        <w:rPr>
          <w:rFonts w:ascii="Comfortaa" w:cs="Comfortaa" w:eastAsia="Comfortaa" w:hAnsi="Comfortaa"/>
        </w:rPr>
      </w:pPr>
      <w:r w:rsidDel="00000000" w:rsidR="00000000" w:rsidRPr="00000000">
        <w:rPr>
          <w:rtl w:val="0"/>
        </w:rPr>
      </w:r>
    </w:p>
    <w:p w:rsidR="00000000" w:rsidDel="00000000" w:rsidP="00000000" w:rsidRDefault="00000000" w:rsidRPr="00000000" w14:paraId="00000070">
      <w:pPr>
        <w:rPr>
          <w:rFonts w:ascii="Comfortaa" w:cs="Comfortaa" w:eastAsia="Comfortaa" w:hAnsi="Comfortaa"/>
        </w:rPr>
      </w:pPr>
      <w:r w:rsidDel="00000000" w:rsidR="00000000" w:rsidRPr="00000000">
        <w:rPr>
          <w:rFonts w:ascii="Comfortaa" w:cs="Comfortaa" w:eastAsia="Comfortaa" w:hAnsi="Comfortaa"/>
          <w:rtl w:val="0"/>
        </w:rPr>
        <w:t xml:space="preserve">Enrollment in the DPP does not begin until the fee payment has been received.  There will be no refunds given on DPP purchase if a student leaves CUSD or upon graduation. The fee is not prorated for any reason.</w:t>
      </w:r>
    </w:p>
    <w:p w:rsidR="00000000" w:rsidDel="00000000" w:rsidP="00000000" w:rsidRDefault="00000000" w:rsidRPr="00000000" w14:paraId="00000071">
      <w:pPr>
        <w:rPr>
          <w:rFonts w:ascii="Comfortaa" w:cs="Comfortaa" w:eastAsia="Comfortaa" w:hAnsi="Comfortaa"/>
        </w:rPr>
      </w:pPr>
      <w:r w:rsidDel="00000000" w:rsidR="00000000" w:rsidRPr="00000000">
        <w:rPr>
          <w:rtl w:val="0"/>
        </w:rPr>
      </w:r>
    </w:p>
    <w:p w:rsidR="00000000" w:rsidDel="00000000" w:rsidP="00000000" w:rsidRDefault="00000000" w:rsidRPr="00000000" w14:paraId="00000072">
      <w:pPr>
        <w:rPr>
          <w:rFonts w:ascii="Comfortaa" w:cs="Comfortaa" w:eastAsia="Comfortaa" w:hAnsi="Comfortaa"/>
        </w:rPr>
      </w:pPr>
      <w:r w:rsidDel="00000000" w:rsidR="00000000" w:rsidRPr="00000000">
        <w:rPr>
          <w:rFonts w:ascii="Comfortaa" w:cs="Comfortaa" w:eastAsia="Comfortaa" w:hAnsi="Comfortaa"/>
          <w:rtl w:val="0"/>
        </w:rPr>
        <w:t xml:space="preserve">What is covered under the plan?</w:t>
      </w:r>
    </w:p>
    <w:p w:rsidR="00000000" w:rsidDel="00000000" w:rsidP="00000000" w:rsidRDefault="00000000" w:rsidRPr="00000000" w14:paraId="00000073">
      <w:pPr>
        <w:numPr>
          <w:ilvl w:val="0"/>
          <w:numId w:val="1"/>
        </w:numPr>
        <w:ind w:left="720" w:hanging="360"/>
        <w:rPr>
          <w:rFonts w:ascii="Comfortaa" w:cs="Comfortaa" w:eastAsia="Comfortaa" w:hAnsi="Comfortaa"/>
        </w:rPr>
      </w:pPr>
      <w:r w:rsidDel="00000000" w:rsidR="00000000" w:rsidRPr="00000000">
        <w:rPr>
          <w:rFonts w:ascii="Comfortaa" w:cs="Comfortaa" w:eastAsia="Comfortaa" w:hAnsi="Comfortaa"/>
          <w:rtl w:val="0"/>
        </w:rPr>
        <w:t xml:space="preserve">Accidental damage, such as cracked screens, broken keyboard, etc.</w:t>
      </w:r>
    </w:p>
    <w:p w:rsidR="00000000" w:rsidDel="00000000" w:rsidP="00000000" w:rsidRDefault="00000000" w:rsidRPr="00000000" w14:paraId="00000074">
      <w:pPr>
        <w:numPr>
          <w:ilvl w:val="0"/>
          <w:numId w:val="1"/>
        </w:numPr>
        <w:ind w:left="720" w:hanging="360"/>
        <w:rPr>
          <w:rFonts w:ascii="Comfortaa" w:cs="Comfortaa" w:eastAsia="Comfortaa" w:hAnsi="Comfortaa"/>
        </w:rPr>
      </w:pPr>
      <w:r w:rsidDel="00000000" w:rsidR="00000000" w:rsidRPr="00000000">
        <w:rPr>
          <w:rFonts w:ascii="Comfortaa" w:cs="Comfortaa" w:eastAsia="Comfortaa" w:hAnsi="Comfortaa"/>
          <w:rtl w:val="0"/>
        </w:rPr>
        <w:t xml:space="preserve">Battery replacement (if determined that the battery is malfunctioning)</w:t>
      </w:r>
    </w:p>
    <w:p w:rsidR="00000000" w:rsidDel="00000000" w:rsidP="00000000" w:rsidRDefault="00000000" w:rsidRPr="00000000" w14:paraId="00000075">
      <w:pPr>
        <w:numPr>
          <w:ilvl w:val="0"/>
          <w:numId w:val="1"/>
        </w:numPr>
        <w:ind w:left="720" w:hanging="360"/>
        <w:rPr>
          <w:rFonts w:ascii="Comfortaa" w:cs="Comfortaa" w:eastAsia="Comfortaa" w:hAnsi="Comfortaa"/>
        </w:rPr>
      </w:pPr>
      <w:r w:rsidDel="00000000" w:rsidR="00000000" w:rsidRPr="00000000">
        <w:rPr>
          <w:rFonts w:ascii="Comfortaa" w:cs="Comfortaa" w:eastAsia="Comfortaa" w:hAnsi="Comfortaa"/>
          <w:rtl w:val="0"/>
        </w:rPr>
        <w:t xml:space="preserve">Replacement of stolen device with official police report. A police report must be filed within 48 hours.  A copy of the report must be sent to the school office</w:t>
      </w:r>
    </w:p>
    <w:p w:rsidR="00000000" w:rsidDel="00000000" w:rsidP="00000000" w:rsidRDefault="00000000" w:rsidRPr="00000000" w14:paraId="00000076">
      <w:pPr>
        <w:numPr>
          <w:ilvl w:val="0"/>
          <w:numId w:val="1"/>
        </w:numPr>
        <w:ind w:left="720" w:hanging="360"/>
        <w:rPr>
          <w:rFonts w:ascii="Comfortaa" w:cs="Comfortaa" w:eastAsia="Comfortaa" w:hAnsi="Comfortaa"/>
        </w:rPr>
      </w:pPr>
      <w:r w:rsidDel="00000000" w:rsidR="00000000" w:rsidRPr="00000000">
        <w:rPr>
          <w:rFonts w:ascii="Comfortaa" w:cs="Comfortaa" w:eastAsia="Comfortaa" w:hAnsi="Comfortaa"/>
          <w:rtl w:val="0"/>
        </w:rPr>
        <w:t xml:space="preserve">Hardware issues (video cable, broken ports, speakers)</w:t>
      </w:r>
    </w:p>
    <w:p w:rsidR="00000000" w:rsidDel="00000000" w:rsidP="00000000" w:rsidRDefault="00000000" w:rsidRPr="00000000" w14:paraId="00000077">
      <w:pPr>
        <w:ind w:left="720"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078">
      <w:pPr>
        <w:rPr>
          <w:rFonts w:ascii="Comfortaa" w:cs="Comfortaa" w:eastAsia="Comfortaa" w:hAnsi="Comfortaa"/>
          <w:b w:val="1"/>
        </w:rPr>
      </w:pPr>
      <w:r w:rsidDel="00000000" w:rsidR="00000000" w:rsidRPr="00000000">
        <w:rPr>
          <w:rFonts w:ascii="Comfortaa" w:cs="Comfortaa" w:eastAsia="Comfortaa" w:hAnsi="Comfortaa"/>
          <w:b w:val="1"/>
          <w:rtl w:val="0"/>
        </w:rPr>
        <w:t xml:space="preserve">A lost device and intentional damage to the device and/or AC adapters are NOT covered under the plan. </w:t>
      </w:r>
    </w:p>
    <w:p w:rsidR="00000000" w:rsidDel="00000000" w:rsidP="00000000" w:rsidRDefault="00000000" w:rsidRPr="00000000" w14:paraId="00000079">
      <w:pPr>
        <w:pStyle w:val="Heading3"/>
        <w:rPr>
          <w:rFonts w:ascii="Comfortaa" w:cs="Comfortaa" w:eastAsia="Comfortaa" w:hAnsi="Comfortaa"/>
        </w:rPr>
      </w:pPr>
      <w:bookmarkStart w:colFirst="0" w:colLast="0" w:name="_ozdncblsfeon" w:id="19"/>
      <w:bookmarkEnd w:id="19"/>
      <w:r w:rsidDel="00000000" w:rsidR="00000000" w:rsidRPr="00000000">
        <w:rPr>
          <w:rFonts w:ascii="Comfortaa" w:cs="Comfortaa" w:eastAsia="Comfortaa" w:hAnsi="Comfortaa"/>
          <w:rtl w:val="0"/>
        </w:rPr>
        <w:t xml:space="preserve">Repair/Replace Procedures</w:t>
      </w:r>
    </w:p>
    <w:p w:rsidR="00000000" w:rsidDel="00000000" w:rsidP="00000000" w:rsidRDefault="00000000" w:rsidRPr="00000000" w14:paraId="0000007A">
      <w:pPr>
        <w:rPr>
          <w:rFonts w:ascii="Comfortaa" w:cs="Comfortaa" w:eastAsia="Comfortaa" w:hAnsi="Comfortaa"/>
        </w:rPr>
      </w:pPr>
      <w:r w:rsidDel="00000000" w:rsidR="00000000" w:rsidRPr="00000000">
        <w:rPr>
          <w:rFonts w:ascii="Comfortaa" w:cs="Comfortaa" w:eastAsia="Comfortaa" w:hAnsi="Comfortaa"/>
          <w:rtl w:val="0"/>
        </w:rPr>
        <w:t xml:space="preserve">If a device becomes damaged, the parent or student will bring the device to the Tech Center.  A loaner device will be checked out to the student until the device is repaired. The Technology Services department will repair the device or send it out for repairs.. </w:t>
      </w:r>
    </w:p>
    <w:p w:rsidR="00000000" w:rsidDel="00000000" w:rsidP="00000000" w:rsidRDefault="00000000" w:rsidRPr="00000000" w14:paraId="0000007B">
      <w:pPr>
        <w:rPr>
          <w:rFonts w:ascii="Comfortaa" w:cs="Comfortaa" w:eastAsia="Comfortaa" w:hAnsi="Comfortaa"/>
        </w:rPr>
      </w:pPr>
      <w:r w:rsidDel="00000000" w:rsidR="00000000" w:rsidRPr="00000000">
        <w:rPr>
          <w:rtl w:val="0"/>
        </w:rPr>
      </w:r>
    </w:p>
    <w:p w:rsidR="00000000" w:rsidDel="00000000" w:rsidP="00000000" w:rsidRDefault="00000000" w:rsidRPr="00000000" w14:paraId="0000007C">
      <w:pPr>
        <w:rPr>
          <w:rFonts w:ascii="Comfortaa" w:cs="Comfortaa" w:eastAsia="Comfortaa" w:hAnsi="Comfortaa"/>
        </w:rPr>
      </w:pPr>
      <w:r w:rsidDel="00000000" w:rsidR="00000000" w:rsidRPr="00000000">
        <w:rPr>
          <w:rFonts w:ascii="Comfortaa" w:cs="Comfortaa" w:eastAsia="Comfortaa" w:hAnsi="Comfortaa"/>
          <w:rtl w:val="0"/>
        </w:rPr>
        <w:t xml:space="preserve">If the device is lost, a fee will be assessed.  If the device is stolen while at school, the incident must be reported by the student to their teacher, librarian or front office within 24 hours. If the device is stolen outside of school, the parent/guardian must file a police report within 48 hours. A copy of the report must be turned in to the schools front office. </w:t>
      </w:r>
    </w:p>
    <w:p w:rsidR="00000000" w:rsidDel="00000000" w:rsidP="00000000" w:rsidRDefault="00000000" w:rsidRPr="00000000" w14:paraId="0000007D">
      <w:pPr>
        <w:rPr>
          <w:rFonts w:ascii="Comfortaa" w:cs="Comfortaa" w:eastAsia="Comfortaa" w:hAnsi="Comfortaa"/>
        </w:rPr>
      </w:pPr>
      <w:r w:rsidDel="00000000" w:rsidR="00000000" w:rsidRPr="00000000">
        <w:rPr>
          <w:rtl w:val="0"/>
        </w:rPr>
      </w:r>
    </w:p>
    <w:p w:rsidR="00000000" w:rsidDel="00000000" w:rsidP="00000000" w:rsidRDefault="00000000" w:rsidRPr="00000000" w14:paraId="0000007E">
      <w:pPr>
        <w:rPr>
          <w:rFonts w:ascii="Comfortaa" w:cs="Comfortaa" w:eastAsia="Comfortaa" w:hAnsi="Comfortaa"/>
        </w:rPr>
      </w:pPr>
      <w:r w:rsidDel="00000000" w:rsidR="00000000" w:rsidRPr="00000000">
        <w:rPr>
          <w:rFonts w:ascii="Comfortaa" w:cs="Comfortaa" w:eastAsia="Comfortaa" w:hAnsi="Comfortaa"/>
          <w:rtl w:val="0"/>
        </w:rPr>
        <w:t xml:space="preserve">Parents and students who choose NOT to purchase the Device Protection Plan are responsible for all repairs or replacement costs unless it is due to a manufacturer issue.  </w:t>
      </w:r>
    </w:p>
    <w:p w:rsidR="00000000" w:rsidDel="00000000" w:rsidP="00000000" w:rsidRDefault="00000000" w:rsidRPr="00000000" w14:paraId="0000007F">
      <w:pPr>
        <w:rPr>
          <w:rFonts w:ascii="Comfortaa" w:cs="Comfortaa" w:eastAsia="Comfortaa" w:hAnsi="Comfortaa"/>
        </w:rPr>
      </w:pPr>
      <w:r w:rsidDel="00000000" w:rsidR="00000000" w:rsidRPr="00000000">
        <w:rPr>
          <w:rtl w:val="0"/>
        </w:rPr>
      </w:r>
    </w:p>
    <w:p w:rsidR="00000000" w:rsidDel="00000000" w:rsidP="00000000" w:rsidRDefault="00000000" w:rsidRPr="00000000" w14:paraId="00000080">
      <w:pPr>
        <w:rPr>
          <w:rFonts w:ascii="Comfortaa" w:cs="Comfortaa" w:eastAsia="Comfortaa" w:hAnsi="Comfortaa"/>
          <w:b w:val="1"/>
        </w:rPr>
      </w:pPr>
      <w:r w:rsidDel="00000000" w:rsidR="00000000" w:rsidRPr="00000000">
        <w:rPr>
          <w:rFonts w:ascii="Comfortaa" w:cs="Comfortaa" w:eastAsia="Comfortaa" w:hAnsi="Comfortaa"/>
          <w:rtl w:val="0"/>
        </w:rPr>
        <w:t xml:space="preserve">The following prices are estimates, as exact costs for each repair will be made upon further inspection of the damaged device. Should the student’s device become damaged, the student will be provided a loaner device, while their assigned device is being repaired. Once the assigned device is repaired, the loaner will be collected.  </w:t>
      </w:r>
      <w:r w:rsidDel="00000000" w:rsidR="00000000" w:rsidRPr="00000000">
        <w:rPr>
          <w:rFonts w:ascii="Comfortaa" w:cs="Comfortaa" w:eastAsia="Comfortaa" w:hAnsi="Comfortaa"/>
          <w:b w:val="1"/>
          <w:rtl w:val="0"/>
        </w:rPr>
        <w:t xml:space="preserve">All repairs must be made by a CUSD technician or authorized vendor. </w:t>
      </w:r>
    </w:p>
    <w:p w:rsidR="00000000" w:rsidDel="00000000" w:rsidP="00000000" w:rsidRDefault="00000000" w:rsidRPr="00000000" w14:paraId="00000081">
      <w:pPr>
        <w:rPr>
          <w:rFonts w:ascii="Comfortaa" w:cs="Comfortaa" w:eastAsia="Comfortaa" w:hAnsi="Comfortaa"/>
          <w:b w:val="1"/>
        </w:rPr>
      </w:pPr>
      <w:r w:rsidDel="00000000" w:rsidR="00000000" w:rsidRPr="00000000">
        <w:rPr>
          <w:rtl w:val="0"/>
        </w:rPr>
      </w:r>
    </w:p>
    <w:tbl>
      <w:tblPr>
        <w:tblStyle w:val="Table3"/>
        <w:tblW w:w="79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65"/>
        <w:gridCol w:w="1140"/>
        <w:gridCol w:w="1230"/>
        <w:tblGridChange w:id="0">
          <w:tblGrid>
            <w:gridCol w:w="5565"/>
            <w:gridCol w:w="1140"/>
            <w:gridCol w:w="1230"/>
          </w:tblGrid>
        </w:tblGridChange>
      </w:tblGrid>
      <w:tr>
        <w:trPr>
          <w:cantSplit w:val="0"/>
          <w:trHeight w:val="690" w:hRule="atLeast"/>
          <w:tblHeader w:val="0"/>
        </w:trPr>
        <w:tc>
          <w:tcPr>
            <w:tcBorders>
              <w:top w:color="ffffff" w:space="0" w:sz="12" w:val="single"/>
              <w:left w:color="ffffff" w:space="0" w:sz="12" w:val="single"/>
              <w:bottom w:color="ffffff" w:space="0" w:sz="12" w:val="single"/>
              <w:right w:color="ffffff" w:space="0" w:sz="12" w:val="single"/>
            </w:tcBorders>
            <w:shd w:fill="420b12" w:val="clear"/>
            <w:tcMar>
              <w:top w:w="40.0" w:type="dxa"/>
              <w:left w:w="40.0" w:type="dxa"/>
              <w:bottom w:w="40.0" w:type="dxa"/>
              <w:right w:w="40.0" w:type="dxa"/>
            </w:tcMar>
            <w:vAlign w:val="bottom"/>
          </w:tcPr>
          <w:p w:rsidR="00000000" w:rsidDel="00000000" w:rsidP="00000000" w:rsidRDefault="00000000" w:rsidRPr="00000000" w14:paraId="00000082">
            <w:pPr>
              <w:widowControl w:val="0"/>
              <w:rPr>
                <w:sz w:val="20"/>
                <w:szCs w:val="20"/>
              </w:rPr>
            </w:pPr>
            <w:r w:rsidDel="00000000" w:rsidR="00000000" w:rsidRPr="00000000">
              <w:rPr>
                <w:rFonts w:ascii="Comfortaa" w:cs="Comfortaa" w:eastAsia="Comfortaa" w:hAnsi="Comfortaa"/>
                <w:color w:val="ffffff"/>
                <w:sz w:val="36"/>
                <w:szCs w:val="36"/>
                <w:rtl w:val="0"/>
              </w:rPr>
              <w:t xml:space="preserve">Chromebooks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420b12" w:val="clear"/>
            <w:tcMar>
              <w:top w:w="40.0" w:type="dxa"/>
              <w:left w:w="40.0" w:type="dxa"/>
              <w:bottom w:w="40.0" w:type="dxa"/>
              <w:right w:w="40.0" w:type="dxa"/>
            </w:tcMar>
            <w:vAlign w:val="bottom"/>
          </w:tcPr>
          <w:p w:rsidR="00000000" w:rsidDel="00000000" w:rsidP="00000000" w:rsidRDefault="00000000" w:rsidRPr="00000000" w14:paraId="00000083">
            <w:pPr>
              <w:widowControl w:val="0"/>
              <w:rPr>
                <w:rFonts w:ascii="Comfortaa" w:cs="Comfortaa" w:eastAsia="Comfortaa" w:hAnsi="Comfortaa"/>
                <w:color w:val="ffffff"/>
                <w:sz w:val="24"/>
                <w:szCs w:val="24"/>
              </w:rPr>
            </w:pPr>
            <w:r w:rsidDel="00000000" w:rsidR="00000000" w:rsidRPr="00000000">
              <w:rPr>
                <w:rFonts w:ascii="Comfortaa" w:cs="Comfortaa" w:eastAsia="Comfortaa" w:hAnsi="Comfortaa"/>
                <w:color w:val="ffffff"/>
                <w:sz w:val="24"/>
                <w:szCs w:val="24"/>
                <w:rtl w:val="0"/>
              </w:rPr>
              <w:t xml:space="preserve">With</w:t>
            </w:r>
          </w:p>
          <w:p w:rsidR="00000000" w:rsidDel="00000000" w:rsidP="00000000" w:rsidRDefault="00000000" w:rsidRPr="00000000" w14:paraId="00000084">
            <w:pPr>
              <w:widowControl w:val="0"/>
              <w:rPr>
                <w:sz w:val="20"/>
                <w:szCs w:val="20"/>
              </w:rPr>
            </w:pPr>
            <w:r w:rsidDel="00000000" w:rsidR="00000000" w:rsidRPr="00000000">
              <w:rPr>
                <w:rFonts w:ascii="Comfortaa" w:cs="Comfortaa" w:eastAsia="Comfortaa" w:hAnsi="Comfortaa"/>
                <w:color w:val="ffffff"/>
                <w:sz w:val="24"/>
                <w:szCs w:val="24"/>
                <w:rtl w:val="0"/>
              </w:rPr>
              <w:t xml:space="preserve">DPP</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420b12" w:val="clear"/>
            <w:tcMar>
              <w:top w:w="40.0" w:type="dxa"/>
              <w:left w:w="40.0" w:type="dxa"/>
              <w:bottom w:w="40.0" w:type="dxa"/>
              <w:right w:w="40.0" w:type="dxa"/>
            </w:tcMar>
            <w:vAlign w:val="bottom"/>
          </w:tcPr>
          <w:p w:rsidR="00000000" w:rsidDel="00000000" w:rsidP="00000000" w:rsidRDefault="00000000" w:rsidRPr="00000000" w14:paraId="00000085">
            <w:pPr>
              <w:widowControl w:val="0"/>
              <w:rPr>
                <w:rFonts w:ascii="Comfortaa" w:cs="Comfortaa" w:eastAsia="Comfortaa" w:hAnsi="Comfortaa"/>
                <w:color w:val="ffffff"/>
                <w:sz w:val="24"/>
                <w:szCs w:val="24"/>
              </w:rPr>
            </w:pPr>
            <w:r w:rsidDel="00000000" w:rsidR="00000000" w:rsidRPr="00000000">
              <w:rPr>
                <w:rFonts w:ascii="Comfortaa" w:cs="Comfortaa" w:eastAsia="Comfortaa" w:hAnsi="Comfortaa"/>
                <w:color w:val="ffffff"/>
                <w:sz w:val="24"/>
                <w:szCs w:val="24"/>
                <w:rtl w:val="0"/>
              </w:rPr>
              <w:t xml:space="preserve">Without</w:t>
            </w:r>
          </w:p>
          <w:p w:rsidR="00000000" w:rsidDel="00000000" w:rsidP="00000000" w:rsidRDefault="00000000" w:rsidRPr="00000000" w14:paraId="00000086">
            <w:pPr>
              <w:widowControl w:val="0"/>
              <w:rPr>
                <w:sz w:val="20"/>
                <w:szCs w:val="20"/>
              </w:rPr>
            </w:pPr>
            <w:r w:rsidDel="00000000" w:rsidR="00000000" w:rsidRPr="00000000">
              <w:rPr>
                <w:rFonts w:ascii="Comfortaa" w:cs="Comfortaa" w:eastAsia="Comfortaa" w:hAnsi="Comfortaa"/>
                <w:color w:val="ffffff"/>
                <w:sz w:val="24"/>
                <w:szCs w:val="24"/>
                <w:rtl w:val="0"/>
              </w:rPr>
              <w:t xml:space="preserve">DPP</w:t>
            </w:r>
            <w:r w:rsidDel="00000000" w:rsidR="00000000" w:rsidRPr="00000000">
              <w:rPr>
                <w:rtl w:val="0"/>
              </w:rPr>
            </w:r>
          </w:p>
        </w:tc>
      </w:tr>
      <w:tr>
        <w:trPr>
          <w:cantSplit w:val="0"/>
          <w:trHeight w:val="360" w:hRule="atLeast"/>
          <w:tblHeader w:val="0"/>
        </w:trPr>
        <w:tc>
          <w:tcPr>
            <w:tcBorders>
              <w:top w:color="cccccc" w:space="0" w:sz="6" w:val="single"/>
              <w:left w:color="1c4587" w:space="0" w:sz="12" w:val="single"/>
              <w:bottom w:color="1c4587" w:space="0" w:sz="12" w:val="single"/>
              <w:right w:color="1c4587" w:space="0" w:sz="12" w:val="single"/>
            </w:tcBorders>
            <w:tcMar>
              <w:top w:w="40.0" w:type="dxa"/>
              <w:left w:w="40.0" w:type="dxa"/>
              <w:bottom w:w="40.0" w:type="dxa"/>
              <w:right w:w="40.0" w:type="dxa"/>
            </w:tcMar>
            <w:vAlign w:val="bottom"/>
          </w:tcPr>
          <w:p w:rsidR="00000000" w:rsidDel="00000000" w:rsidP="00000000" w:rsidRDefault="00000000" w:rsidRPr="00000000" w14:paraId="00000087">
            <w:pPr>
              <w:widowControl w:val="0"/>
              <w:rPr>
                <w:sz w:val="20"/>
                <w:szCs w:val="20"/>
              </w:rPr>
            </w:pPr>
            <w:r w:rsidDel="00000000" w:rsidR="00000000" w:rsidRPr="00000000">
              <w:rPr>
                <w:rFonts w:ascii="Comfortaa" w:cs="Comfortaa" w:eastAsia="Comfortaa" w:hAnsi="Comfortaa"/>
                <w:sz w:val="24"/>
                <w:szCs w:val="24"/>
                <w:rtl w:val="0"/>
              </w:rPr>
              <w:t xml:space="preserve">Device Replacement (lost or damage beyond repair)</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88">
            <w:pPr>
              <w:widowControl w:val="0"/>
              <w:rPr>
                <w:sz w:val="20"/>
                <w:szCs w:val="20"/>
              </w:rPr>
            </w:pPr>
            <w:r w:rsidDel="00000000" w:rsidR="00000000" w:rsidRPr="00000000">
              <w:rPr>
                <w:rFonts w:ascii="Comfortaa" w:cs="Comfortaa" w:eastAsia="Comfortaa" w:hAnsi="Comfortaa"/>
                <w:sz w:val="24"/>
                <w:szCs w:val="24"/>
                <w:rtl w:val="0"/>
              </w:rPr>
              <w:t xml:space="preserve">$150</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89">
            <w:pPr>
              <w:widowControl w:val="0"/>
              <w:rPr>
                <w:sz w:val="20"/>
                <w:szCs w:val="20"/>
              </w:rPr>
            </w:pPr>
            <w:r w:rsidDel="00000000" w:rsidR="00000000" w:rsidRPr="00000000">
              <w:rPr>
                <w:rFonts w:ascii="Comfortaa" w:cs="Comfortaa" w:eastAsia="Comfortaa" w:hAnsi="Comfortaa"/>
                <w:sz w:val="24"/>
                <w:szCs w:val="24"/>
                <w:rtl w:val="0"/>
              </w:rPr>
              <w:t xml:space="preserve">$400</w:t>
            </w:r>
            <w:r w:rsidDel="00000000" w:rsidR="00000000" w:rsidRPr="00000000">
              <w:rPr>
                <w:rtl w:val="0"/>
              </w:rPr>
            </w:r>
          </w:p>
        </w:tc>
      </w:tr>
      <w:tr>
        <w:trPr>
          <w:cantSplit w:val="0"/>
          <w:trHeight w:val="360" w:hRule="atLeast"/>
          <w:tblHeader w:val="0"/>
        </w:trPr>
        <w:tc>
          <w:tcPr>
            <w:tcBorders>
              <w:top w:color="cccccc" w:space="0" w:sz="6" w:val="single"/>
              <w:left w:color="1c4587" w:space="0" w:sz="12" w:val="single"/>
              <w:bottom w:color="1c4587" w:space="0" w:sz="12" w:val="single"/>
              <w:right w:color="1c4587" w:space="0" w:sz="12" w:val="single"/>
            </w:tcBorders>
            <w:shd w:fill="fbe4b4" w:val="clear"/>
            <w:tcMar>
              <w:top w:w="40.0" w:type="dxa"/>
              <w:left w:w="40.0" w:type="dxa"/>
              <w:bottom w:w="40.0" w:type="dxa"/>
              <w:right w:w="40.0" w:type="dxa"/>
            </w:tcMar>
            <w:vAlign w:val="bottom"/>
          </w:tcPr>
          <w:p w:rsidR="00000000" w:rsidDel="00000000" w:rsidP="00000000" w:rsidRDefault="00000000" w:rsidRPr="00000000" w14:paraId="0000008A">
            <w:pPr>
              <w:widowControl w:val="0"/>
              <w:rPr>
                <w:sz w:val="20"/>
                <w:szCs w:val="20"/>
              </w:rPr>
            </w:pPr>
            <w:r w:rsidDel="00000000" w:rsidR="00000000" w:rsidRPr="00000000">
              <w:rPr>
                <w:rFonts w:ascii="Comfortaa" w:cs="Comfortaa" w:eastAsia="Comfortaa" w:hAnsi="Comfortaa"/>
                <w:sz w:val="24"/>
                <w:szCs w:val="24"/>
                <w:rtl w:val="0"/>
              </w:rPr>
              <w:t xml:space="preserve">Device Replacement (stolen - Police Report Required)</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shd w:fill="fbe4b4" w:val="clear"/>
            <w:tcMar>
              <w:top w:w="40.0" w:type="dxa"/>
              <w:left w:w="40.0" w:type="dxa"/>
              <w:bottom w:w="40.0" w:type="dxa"/>
              <w:right w:w="40.0" w:type="dxa"/>
            </w:tcMar>
            <w:vAlign w:val="bottom"/>
          </w:tcPr>
          <w:p w:rsidR="00000000" w:rsidDel="00000000" w:rsidP="00000000" w:rsidRDefault="00000000" w:rsidRPr="00000000" w14:paraId="0000008B">
            <w:pPr>
              <w:widowControl w:val="0"/>
              <w:rPr>
                <w:sz w:val="20"/>
                <w:szCs w:val="20"/>
              </w:rPr>
            </w:pPr>
            <w:r w:rsidDel="00000000" w:rsidR="00000000" w:rsidRPr="00000000">
              <w:rPr>
                <w:rFonts w:ascii="Comfortaa" w:cs="Comfortaa" w:eastAsia="Comfortaa" w:hAnsi="Comfortaa"/>
                <w:sz w:val="24"/>
                <w:szCs w:val="24"/>
                <w:rtl w:val="0"/>
              </w:rPr>
              <w:t xml:space="preserve">$0</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shd w:fill="fbe4b4" w:val="clear"/>
            <w:tcMar>
              <w:top w:w="40.0" w:type="dxa"/>
              <w:left w:w="40.0" w:type="dxa"/>
              <w:bottom w:w="40.0" w:type="dxa"/>
              <w:right w:w="40.0" w:type="dxa"/>
            </w:tcMar>
            <w:vAlign w:val="bottom"/>
          </w:tcPr>
          <w:p w:rsidR="00000000" w:rsidDel="00000000" w:rsidP="00000000" w:rsidRDefault="00000000" w:rsidRPr="00000000" w14:paraId="0000008C">
            <w:pPr>
              <w:widowControl w:val="0"/>
              <w:rPr>
                <w:sz w:val="20"/>
                <w:szCs w:val="20"/>
              </w:rPr>
            </w:pPr>
            <w:r w:rsidDel="00000000" w:rsidR="00000000" w:rsidRPr="00000000">
              <w:rPr>
                <w:rFonts w:ascii="Comfortaa" w:cs="Comfortaa" w:eastAsia="Comfortaa" w:hAnsi="Comfortaa"/>
                <w:sz w:val="24"/>
                <w:szCs w:val="24"/>
                <w:rtl w:val="0"/>
              </w:rPr>
              <w:t xml:space="preserve">$400</w:t>
            </w:r>
            <w:r w:rsidDel="00000000" w:rsidR="00000000" w:rsidRPr="00000000">
              <w:rPr>
                <w:rtl w:val="0"/>
              </w:rPr>
            </w:r>
          </w:p>
        </w:tc>
      </w:tr>
      <w:tr>
        <w:trPr>
          <w:cantSplit w:val="0"/>
          <w:trHeight w:val="360" w:hRule="atLeast"/>
          <w:tblHeader w:val="0"/>
        </w:trPr>
        <w:tc>
          <w:tcPr>
            <w:tcBorders>
              <w:top w:color="cccccc" w:space="0" w:sz="6" w:val="single"/>
              <w:left w:color="1c4587" w:space="0" w:sz="12" w:val="single"/>
              <w:bottom w:color="1c4587" w:space="0" w:sz="12" w:val="single"/>
              <w:right w:color="1c4587" w:space="0" w:sz="12" w:val="single"/>
            </w:tcBorders>
            <w:tcMar>
              <w:top w:w="40.0" w:type="dxa"/>
              <w:left w:w="40.0" w:type="dxa"/>
              <w:bottom w:w="40.0" w:type="dxa"/>
              <w:right w:w="40.0" w:type="dxa"/>
            </w:tcMar>
            <w:vAlign w:val="bottom"/>
          </w:tcPr>
          <w:p w:rsidR="00000000" w:rsidDel="00000000" w:rsidP="00000000" w:rsidRDefault="00000000" w:rsidRPr="00000000" w14:paraId="0000008D">
            <w:pPr>
              <w:widowControl w:val="0"/>
              <w:rPr>
                <w:sz w:val="20"/>
                <w:szCs w:val="20"/>
              </w:rPr>
            </w:pPr>
            <w:r w:rsidDel="00000000" w:rsidR="00000000" w:rsidRPr="00000000">
              <w:rPr>
                <w:rFonts w:ascii="Comfortaa" w:cs="Comfortaa" w:eastAsia="Comfortaa" w:hAnsi="Comfortaa"/>
                <w:sz w:val="24"/>
                <w:szCs w:val="24"/>
                <w:rtl w:val="0"/>
              </w:rPr>
              <w:t xml:space="preserve">AC Adapter Power Cord</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tcMar>
              <w:top w:w="40.0" w:type="dxa"/>
              <w:left w:w="40.0" w:type="dxa"/>
              <w:bottom w:w="40.0" w:type="dxa"/>
              <w:right w:w="40.0" w:type="dxa"/>
            </w:tcMar>
            <w:vAlign w:val="bottom"/>
          </w:tcPr>
          <w:p w:rsidR="00000000" w:rsidDel="00000000" w:rsidP="00000000" w:rsidRDefault="00000000" w:rsidRPr="00000000" w14:paraId="0000008E">
            <w:pPr>
              <w:widowControl w:val="0"/>
              <w:rPr>
                <w:sz w:val="20"/>
                <w:szCs w:val="20"/>
              </w:rPr>
            </w:pPr>
            <w:r w:rsidDel="00000000" w:rsidR="00000000" w:rsidRPr="00000000">
              <w:rPr>
                <w:rFonts w:ascii="Comfortaa" w:cs="Comfortaa" w:eastAsia="Comfortaa" w:hAnsi="Comfortaa"/>
                <w:sz w:val="24"/>
                <w:szCs w:val="24"/>
                <w:rtl w:val="0"/>
              </w:rPr>
              <w:t xml:space="preserve">$25</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tcMar>
              <w:top w:w="40.0" w:type="dxa"/>
              <w:left w:w="40.0" w:type="dxa"/>
              <w:bottom w:w="40.0" w:type="dxa"/>
              <w:right w:w="40.0" w:type="dxa"/>
            </w:tcMar>
            <w:vAlign w:val="bottom"/>
          </w:tcPr>
          <w:p w:rsidR="00000000" w:rsidDel="00000000" w:rsidP="00000000" w:rsidRDefault="00000000" w:rsidRPr="00000000" w14:paraId="0000008F">
            <w:pPr>
              <w:widowControl w:val="0"/>
              <w:rPr>
                <w:sz w:val="20"/>
                <w:szCs w:val="20"/>
              </w:rPr>
            </w:pPr>
            <w:r w:rsidDel="00000000" w:rsidR="00000000" w:rsidRPr="00000000">
              <w:rPr>
                <w:rFonts w:ascii="Comfortaa" w:cs="Comfortaa" w:eastAsia="Comfortaa" w:hAnsi="Comfortaa"/>
                <w:sz w:val="24"/>
                <w:szCs w:val="24"/>
                <w:rtl w:val="0"/>
              </w:rPr>
              <w:t xml:space="preserve">$35</w:t>
            </w:r>
            <w:r w:rsidDel="00000000" w:rsidR="00000000" w:rsidRPr="00000000">
              <w:rPr>
                <w:rtl w:val="0"/>
              </w:rPr>
            </w:r>
          </w:p>
        </w:tc>
      </w:tr>
      <w:tr>
        <w:trPr>
          <w:cantSplit w:val="0"/>
          <w:trHeight w:val="360" w:hRule="atLeast"/>
          <w:tblHeader w:val="0"/>
        </w:trPr>
        <w:tc>
          <w:tcPr>
            <w:tcBorders>
              <w:top w:color="cccccc" w:space="0" w:sz="6" w:val="single"/>
              <w:left w:color="1c4587" w:space="0" w:sz="12" w:val="single"/>
              <w:bottom w:color="1c4587" w:space="0" w:sz="12" w:val="single"/>
              <w:right w:color="1c4587" w:space="0" w:sz="12" w:val="single"/>
            </w:tcBorders>
            <w:shd w:fill="fbe4b4" w:val="clear"/>
            <w:tcMar>
              <w:top w:w="40.0" w:type="dxa"/>
              <w:left w:w="40.0" w:type="dxa"/>
              <w:bottom w:w="40.0" w:type="dxa"/>
              <w:right w:w="40.0" w:type="dxa"/>
            </w:tcMar>
            <w:vAlign w:val="bottom"/>
          </w:tcPr>
          <w:p w:rsidR="00000000" w:rsidDel="00000000" w:rsidP="00000000" w:rsidRDefault="00000000" w:rsidRPr="00000000" w14:paraId="00000090">
            <w:pPr>
              <w:widowControl w:val="0"/>
              <w:rPr>
                <w:sz w:val="20"/>
                <w:szCs w:val="20"/>
              </w:rPr>
            </w:pPr>
            <w:r w:rsidDel="00000000" w:rsidR="00000000" w:rsidRPr="00000000">
              <w:rPr>
                <w:rFonts w:ascii="Comfortaa" w:cs="Comfortaa" w:eastAsia="Comfortaa" w:hAnsi="Comfortaa"/>
                <w:sz w:val="24"/>
                <w:szCs w:val="24"/>
                <w:rtl w:val="0"/>
              </w:rPr>
              <w:t xml:space="preserve">Battery</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shd w:fill="fbe4b4" w:val="clear"/>
            <w:tcMar>
              <w:top w:w="40.0" w:type="dxa"/>
              <w:left w:w="40.0" w:type="dxa"/>
              <w:bottom w:w="40.0" w:type="dxa"/>
              <w:right w:w="40.0" w:type="dxa"/>
            </w:tcMar>
            <w:vAlign w:val="bottom"/>
          </w:tcPr>
          <w:p w:rsidR="00000000" w:rsidDel="00000000" w:rsidP="00000000" w:rsidRDefault="00000000" w:rsidRPr="00000000" w14:paraId="00000091">
            <w:pPr>
              <w:widowControl w:val="0"/>
              <w:rPr>
                <w:sz w:val="20"/>
                <w:szCs w:val="20"/>
              </w:rPr>
            </w:pPr>
            <w:r w:rsidDel="00000000" w:rsidR="00000000" w:rsidRPr="00000000">
              <w:rPr>
                <w:rFonts w:ascii="Comfortaa" w:cs="Comfortaa" w:eastAsia="Comfortaa" w:hAnsi="Comfortaa"/>
                <w:sz w:val="24"/>
                <w:szCs w:val="24"/>
                <w:rtl w:val="0"/>
              </w:rPr>
              <w:t xml:space="preserve">$0</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shd w:fill="fbe4b4" w:val="clear"/>
            <w:tcMar>
              <w:top w:w="40.0" w:type="dxa"/>
              <w:left w:w="40.0" w:type="dxa"/>
              <w:bottom w:w="40.0" w:type="dxa"/>
              <w:right w:w="40.0" w:type="dxa"/>
            </w:tcMar>
            <w:vAlign w:val="bottom"/>
          </w:tcPr>
          <w:p w:rsidR="00000000" w:rsidDel="00000000" w:rsidP="00000000" w:rsidRDefault="00000000" w:rsidRPr="00000000" w14:paraId="00000092">
            <w:pPr>
              <w:widowControl w:val="0"/>
              <w:rPr>
                <w:sz w:val="20"/>
                <w:szCs w:val="20"/>
              </w:rPr>
            </w:pPr>
            <w:r w:rsidDel="00000000" w:rsidR="00000000" w:rsidRPr="00000000">
              <w:rPr>
                <w:rFonts w:ascii="Comfortaa" w:cs="Comfortaa" w:eastAsia="Comfortaa" w:hAnsi="Comfortaa"/>
                <w:sz w:val="24"/>
                <w:szCs w:val="24"/>
                <w:rtl w:val="0"/>
              </w:rPr>
              <w:t xml:space="preserve">$100</w:t>
            </w:r>
            <w:r w:rsidDel="00000000" w:rsidR="00000000" w:rsidRPr="00000000">
              <w:rPr>
                <w:rtl w:val="0"/>
              </w:rPr>
            </w:r>
          </w:p>
        </w:tc>
      </w:tr>
      <w:tr>
        <w:trPr>
          <w:cantSplit w:val="0"/>
          <w:trHeight w:val="360" w:hRule="atLeast"/>
          <w:tblHeader w:val="0"/>
        </w:trPr>
        <w:tc>
          <w:tcPr>
            <w:tcBorders>
              <w:top w:color="cccccc" w:space="0" w:sz="6" w:val="single"/>
              <w:left w:color="1c4587" w:space="0" w:sz="12" w:val="single"/>
              <w:bottom w:color="1c4587" w:space="0" w:sz="12" w:val="single"/>
              <w:right w:color="1c4587"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93">
            <w:pPr>
              <w:widowControl w:val="0"/>
              <w:rPr>
                <w:sz w:val="20"/>
                <w:szCs w:val="20"/>
              </w:rPr>
            </w:pPr>
            <w:r w:rsidDel="00000000" w:rsidR="00000000" w:rsidRPr="00000000">
              <w:rPr>
                <w:rFonts w:ascii="Comfortaa" w:cs="Comfortaa" w:eastAsia="Comfortaa" w:hAnsi="Comfortaa"/>
                <w:sz w:val="24"/>
                <w:szCs w:val="24"/>
                <w:rtl w:val="0"/>
              </w:rPr>
              <w:t xml:space="preserve">Touchpad</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tcMar>
              <w:top w:w="40.0" w:type="dxa"/>
              <w:left w:w="40.0" w:type="dxa"/>
              <w:bottom w:w="40.0" w:type="dxa"/>
              <w:right w:w="40.0" w:type="dxa"/>
            </w:tcMar>
            <w:vAlign w:val="bottom"/>
          </w:tcPr>
          <w:p w:rsidR="00000000" w:rsidDel="00000000" w:rsidP="00000000" w:rsidRDefault="00000000" w:rsidRPr="00000000" w14:paraId="00000094">
            <w:pPr>
              <w:widowControl w:val="0"/>
              <w:rPr>
                <w:sz w:val="20"/>
                <w:szCs w:val="20"/>
              </w:rPr>
            </w:pPr>
            <w:r w:rsidDel="00000000" w:rsidR="00000000" w:rsidRPr="00000000">
              <w:rPr>
                <w:rFonts w:ascii="Comfortaa" w:cs="Comfortaa" w:eastAsia="Comfortaa" w:hAnsi="Comfortaa"/>
                <w:sz w:val="24"/>
                <w:szCs w:val="24"/>
                <w:rtl w:val="0"/>
              </w:rPr>
              <w:t xml:space="preserve">$0</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95">
            <w:pPr>
              <w:widowControl w:val="0"/>
              <w:rPr>
                <w:sz w:val="20"/>
                <w:szCs w:val="20"/>
              </w:rPr>
            </w:pPr>
            <w:r w:rsidDel="00000000" w:rsidR="00000000" w:rsidRPr="00000000">
              <w:rPr>
                <w:rFonts w:ascii="Comfortaa" w:cs="Comfortaa" w:eastAsia="Comfortaa" w:hAnsi="Comfortaa"/>
                <w:sz w:val="24"/>
                <w:szCs w:val="24"/>
                <w:rtl w:val="0"/>
              </w:rPr>
              <w:t xml:space="preserve">$30</w:t>
            </w:r>
            <w:r w:rsidDel="00000000" w:rsidR="00000000" w:rsidRPr="00000000">
              <w:rPr>
                <w:rtl w:val="0"/>
              </w:rPr>
            </w:r>
          </w:p>
        </w:tc>
      </w:tr>
      <w:tr>
        <w:trPr>
          <w:cantSplit w:val="0"/>
          <w:trHeight w:val="360" w:hRule="atLeast"/>
          <w:tblHeader w:val="0"/>
        </w:trPr>
        <w:tc>
          <w:tcPr>
            <w:tcBorders>
              <w:top w:color="cccccc" w:space="0" w:sz="6" w:val="single"/>
              <w:left w:color="1c4587" w:space="0" w:sz="12" w:val="single"/>
              <w:bottom w:color="1c4587" w:space="0" w:sz="12" w:val="single"/>
              <w:right w:color="1c4587" w:space="0" w:sz="12" w:val="single"/>
            </w:tcBorders>
            <w:shd w:fill="fbe4b4" w:val="clear"/>
            <w:tcMar>
              <w:top w:w="40.0" w:type="dxa"/>
              <w:left w:w="40.0" w:type="dxa"/>
              <w:bottom w:w="40.0" w:type="dxa"/>
              <w:right w:w="40.0" w:type="dxa"/>
            </w:tcMar>
            <w:vAlign w:val="bottom"/>
          </w:tcPr>
          <w:p w:rsidR="00000000" w:rsidDel="00000000" w:rsidP="00000000" w:rsidRDefault="00000000" w:rsidRPr="00000000" w14:paraId="00000096">
            <w:pPr>
              <w:widowControl w:val="0"/>
              <w:rPr>
                <w:sz w:val="20"/>
                <w:szCs w:val="20"/>
              </w:rPr>
            </w:pPr>
            <w:r w:rsidDel="00000000" w:rsidR="00000000" w:rsidRPr="00000000">
              <w:rPr>
                <w:rFonts w:ascii="Comfortaa" w:cs="Comfortaa" w:eastAsia="Comfortaa" w:hAnsi="Comfortaa"/>
                <w:sz w:val="24"/>
                <w:szCs w:val="24"/>
                <w:rtl w:val="0"/>
              </w:rPr>
              <w:t xml:space="preserve">Display Panel (Screen)</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shd w:fill="fbe4b4" w:val="clear"/>
            <w:tcMar>
              <w:top w:w="40.0" w:type="dxa"/>
              <w:left w:w="40.0" w:type="dxa"/>
              <w:bottom w:w="40.0" w:type="dxa"/>
              <w:right w:w="40.0" w:type="dxa"/>
            </w:tcMar>
            <w:vAlign w:val="bottom"/>
          </w:tcPr>
          <w:p w:rsidR="00000000" w:rsidDel="00000000" w:rsidP="00000000" w:rsidRDefault="00000000" w:rsidRPr="00000000" w14:paraId="00000097">
            <w:pPr>
              <w:widowControl w:val="0"/>
              <w:rPr>
                <w:sz w:val="20"/>
                <w:szCs w:val="20"/>
              </w:rPr>
            </w:pPr>
            <w:r w:rsidDel="00000000" w:rsidR="00000000" w:rsidRPr="00000000">
              <w:rPr>
                <w:rFonts w:ascii="Comfortaa" w:cs="Comfortaa" w:eastAsia="Comfortaa" w:hAnsi="Comfortaa"/>
                <w:sz w:val="24"/>
                <w:szCs w:val="24"/>
                <w:rtl w:val="0"/>
              </w:rPr>
              <w:t xml:space="preserve">$20</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shd w:fill="fbe4b4" w:val="clear"/>
            <w:tcMar>
              <w:top w:w="40.0" w:type="dxa"/>
              <w:left w:w="40.0" w:type="dxa"/>
              <w:bottom w:w="40.0" w:type="dxa"/>
              <w:right w:w="40.0" w:type="dxa"/>
            </w:tcMar>
            <w:vAlign w:val="bottom"/>
          </w:tcPr>
          <w:p w:rsidR="00000000" w:rsidDel="00000000" w:rsidP="00000000" w:rsidRDefault="00000000" w:rsidRPr="00000000" w14:paraId="00000098">
            <w:pPr>
              <w:widowControl w:val="0"/>
              <w:rPr>
                <w:sz w:val="20"/>
                <w:szCs w:val="20"/>
              </w:rPr>
            </w:pPr>
            <w:r w:rsidDel="00000000" w:rsidR="00000000" w:rsidRPr="00000000">
              <w:rPr>
                <w:rFonts w:ascii="Comfortaa" w:cs="Comfortaa" w:eastAsia="Comfortaa" w:hAnsi="Comfortaa"/>
                <w:sz w:val="24"/>
                <w:szCs w:val="24"/>
                <w:rtl w:val="0"/>
              </w:rPr>
              <w:t xml:space="preserve">$100</w:t>
            </w:r>
            <w:r w:rsidDel="00000000" w:rsidR="00000000" w:rsidRPr="00000000">
              <w:rPr>
                <w:rtl w:val="0"/>
              </w:rPr>
            </w:r>
          </w:p>
        </w:tc>
      </w:tr>
      <w:tr>
        <w:trPr>
          <w:cantSplit w:val="0"/>
          <w:trHeight w:val="360" w:hRule="atLeast"/>
          <w:tblHeader w:val="0"/>
        </w:trPr>
        <w:tc>
          <w:tcPr>
            <w:tcBorders>
              <w:top w:color="cccccc" w:space="0" w:sz="6" w:val="single"/>
              <w:left w:color="1c4587" w:space="0" w:sz="12" w:val="single"/>
              <w:bottom w:color="1c4587" w:space="0" w:sz="12" w:val="single"/>
              <w:right w:color="1c4587" w:space="0" w:sz="12" w:val="single"/>
            </w:tcBorders>
            <w:tcMar>
              <w:top w:w="40.0" w:type="dxa"/>
              <w:left w:w="40.0" w:type="dxa"/>
              <w:bottom w:w="40.0" w:type="dxa"/>
              <w:right w:w="40.0" w:type="dxa"/>
            </w:tcMar>
            <w:vAlign w:val="bottom"/>
          </w:tcPr>
          <w:p w:rsidR="00000000" w:rsidDel="00000000" w:rsidP="00000000" w:rsidRDefault="00000000" w:rsidRPr="00000000" w14:paraId="00000099">
            <w:pPr>
              <w:widowControl w:val="0"/>
              <w:rPr>
                <w:sz w:val="20"/>
                <w:szCs w:val="20"/>
              </w:rPr>
            </w:pPr>
            <w:r w:rsidDel="00000000" w:rsidR="00000000" w:rsidRPr="00000000">
              <w:rPr>
                <w:rFonts w:ascii="Comfortaa" w:cs="Comfortaa" w:eastAsia="Comfortaa" w:hAnsi="Comfortaa"/>
                <w:sz w:val="24"/>
                <w:szCs w:val="24"/>
                <w:rtl w:val="0"/>
              </w:rPr>
              <w:t xml:space="preserve">Display Bezel (Front Cover)</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tcMar>
              <w:top w:w="40.0" w:type="dxa"/>
              <w:left w:w="40.0" w:type="dxa"/>
              <w:bottom w:w="40.0" w:type="dxa"/>
              <w:right w:w="40.0" w:type="dxa"/>
            </w:tcMar>
            <w:vAlign w:val="bottom"/>
          </w:tcPr>
          <w:p w:rsidR="00000000" w:rsidDel="00000000" w:rsidP="00000000" w:rsidRDefault="00000000" w:rsidRPr="00000000" w14:paraId="0000009A">
            <w:pPr>
              <w:widowControl w:val="0"/>
              <w:rPr>
                <w:sz w:val="20"/>
                <w:szCs w:val="20"/>
              </w:rPr>
            </w:pPr>
            <w:r w:rsidDel="00000000" w:rsidR="00000000" w:rsidRPr="00000000">
              <w:rPr>
                <w:rFonts w:ascii="Comfortaa" w:cs="Comfortaa" w:eastAsia="Comfortaa" w:hAnsi="Comfortaa"/>
                <w:sz w:val="24"/>
                <w:szCs w:val="24"/>
                <w:rtl w:val="0"/>
              </w:rPr>
              <w:t xml:space="preserve">$0</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9B">
            <w:pPr>
              <w:widowControl w:val="0"/>
              <w:rPr>
                <w:sz w:val="20"/>
                <w:szCs w:val="20"/>
              </w:rPr>
            </w:pPr>
            <w:r w:rsidDel="00000000" w:rsidR="00000000" w:rsidRPr="00000000">
              <w:rPr>
                <w:rFonts w:ascii="Comfortaa" w:cs="Comfortaa" w:eastAsia="Comfortaa" w:hAnsi="Comfortaa"/>
                <w:sz w:val="24"/>
                <w:szCs w:val="24"/>
                <w:rtl w:val="0"/>
              </w:rPr>
              <w:t xml:space="preserve">$25</w:t>
            </w:r>
            <w:r w:rsidDel="00000000" w:rsidR="00000000" w:rsidRPr="00000000">
              <w:rPr>
                <w:rtl w:val="0"/>
              </w:rPr>
            </w:r>
          </w:p>
        </w:tc>
      </w:tr>
      <w:tr>
        <w:trPr>
          <w:cantSplit w:val="0"/>
          <w:trHeight w:val="360" w:hRule="atLeast"/>
          <w:tblHeader w:val="0"/>
        </w:trPr>
        <w:tc>
          <w:tcPr>
            <w:tcBorders>
              <w:top w:color="cccccc" w:space="0" w:sz="6" w:val="single"/>
              <w:left w:color="1c4587" w:space="0" w:sz="12" w:val="single"/>
              <w:bottom w:color="1c4587" w:space="0" w:sz="12" w:val="single"/>
              <w:right w:color="1c4587" w:space="0" w:sz="12" w:val="single"/>
            </w:tcBorders>
            <w:shd w:fill="fbe4b4" w:val="clear"/>
            <w:tcMar>
              <w:top w:w="40.0" w:type="dxa"/>
              <w:left w:w="40.0" w:type="dxa"/>
              <w:bottom w:w="40.0" w:type="dxa"/>
              <w:right w:w="40.0" w:type="dxa"/>
            </w:tcMar>
            <w:vAlign w:val="bottom"/>
          </w:tcPr>
          <w:p w:rsidR="00000000" w:rsidDel="00000000" w:rsidP="00000000" w:rsidRDefault="00000000" w:rsidRPr="00000000" w14:paraId="0000009C">
            <w:pPr>
              <w:widowControl w:val="0"/>
              <w:rPr>
                <w:sz w:val="20"/>
                <w:szCs w:val="20"/>
              </w:rPr>
            </w:pPr>
            <w:r w:rsidDel="00000000" w:rsidR="00000000" w:rsidRPr="00000000">
              <w:rPr>
                <w:rFonts w:ascii="Comfortaa" w:cs="Comfortaa" w:eastAsia="Comfortaa" w:hAnsi="Comfortaa"/>
                <w:sz w:val="24"/>
                <w:szCs w:val="24"/>
                <w:rtl w:val="0"/>
              </w:rPr>
              <w:t xml:space="preserve">Display Back Cover</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shd w:fill="fbe4b4" w:val="clear"/>
            <w:tcMar>
              <w:top w:w="40.0" w:type="dxa"/>
              <w:left w:w="40.0" w:type="dxa"/>
              <w:bottom w:w="40.0" w:type="dxa"/>
              <w:right w:w="40.0" w:type="dxa"/>
            </w:tcMar>
            <w:vAlign w:val="bottom"/>
          </w:tcPr>
          <w:p w:rsidR="00000000" w:rsidDel="00000000" w:rsidP="00000000" w:rsidRDefault="00000000" w:rsidRPr="00000000" w14:paraId="0000009D">
            <w:pPr>
              <w:widowControl w:val="0"/>
              <w:rPr>
                <w:sz w:val="20"/>
                <w:szCs w:val="20"/>
              </w:rPr>
            </w:pPr>
            <w:r w:rsidDel="00000000" w:rsidR="00000000" w:rsidRPr="00000000">
              <w:rPr>
                <w:rFonts w:ascii="Comfortaa" w:cs="Comfortaa" w:eastAsia="Comfortaa" w:hAnsi="Comfortaa"/>
                <w:sz w:val="24"/>
                <w:szCs w:val="24"/>
                <w:rtl w:val="0"/>
              </w:rPr>
              <w:t xml:space="preserve">$0</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shd w:fill="fbe4b4" w:val="clear"/>
            <w:tcMar>
              <w:top w:w="40.0" w:type="dxa"/>
              <w:left w:w="40.0" w:type="dxa"/>
              <w:bottom w:w="40.0" w:type="dxa"/>
              <w:right w:w="40.0" w:type="dxa"/>
            </w:tcMar>
            <w:vAlign w:val="bottom"/>
          </w:tcPr>
          <w:p w:rsidR="00000000" w:rsidDel="00000000" w:rsidP="00000000" w:rsidRDefault="00000000" w:rsidRPr="00000000" w14:paraId="0000009E">
            <w:pPr>
              <w:widowControl w:val="0"/>
              <w:rPr>
                <w:sz w:val="20"/>
                <w:szCs w:val="20"/>
              </w:rPr>
            </w:pPr>
            <w:r w:rsidDel="00000000" w:rsidR="00000000" w:rsidRPr="00000000">
              <w:rPr>
                <w:rFonts w:ascii="Comfortaa" w:cs="Comfortaa" w:eastAsia="Comfortaa" w:hAnsi="Comfortaa"/>
                <w:sz w:val="24"/>
                <w:szCs w:val="24"/>
                <w:rtl w:val="0"/>
              </w:rPr>
              <w:t xml:space="preserve">$40</w:t>
            </w:r>
            <w:r w:rsidDel="00000000" w:rsidR="00000000" w:rsidRPr="00000000">
              <w:rPr>
                <w:rtl w:val="0"/>
              </w:rPr>
            </w:r>
          </w:p>
        </w:tc>
      </w:tr>
      <w:tr>
        <w:trPr>
          <w:cantSplit w:val="0"/>
          <w:trHeight w:val="360" w:hRule="atLeast"/>
          <w:tblHeader w:val="0"/>
        </w:trPr>
        <w:tc>
          <w:tcPr>
            <w:tcBorders>
              <w:top w:color="cccccc" w:space="0" w:sz="6" w:val="single"/>
              <w:left w:color="1c4587" w:space="0" w:sz="12" w:val="single"/>
              <w:bottom w:color="1c4587" w:space="0" w:sz="12" w:val="single"/>
              <w:right w:color="1c4587" w:space="0" w:sz="12" w:val="single"/>
            </w:tcBorders>
            <w:tcMar>
              <w:top w:w="40.0" w:type="dxa"/>
              <w:left w:w="40.0" w:type="dxa"/>
              <w:bottom w:w="40.0" w:type="dxa"/>
              <w:right w:w="40.0" w:type="dxa"/>
            </w:tcMar>
            <w:vAlign w:val="bottom"/>
          </w:tcPr>
          <w:p w:rsidR="00000000" w:rsidDel="00000000" w:rsidP="00000000" w:rsidRDefault="00000000" w:rsidRPr="00000000" w14:paraId="0000009F">
            <w:pPr>
              <w:widowControl w:val="0"/>
              <w:rPr>
                <w:sz w:val="20"/>
                <w:szCs w:val="20"/>
              </w:rPr>
            </w:pPr>
            <w:r w:rsidDel="00000000" w:rsidR="00000000" w:rsidRPr="00000000">
              <w:rPr>
                <w:rFonts w:ascii="Comfortaa" w:cs="Comfortaa" w:eastAsia="Comfortaa" w:hAnsi="Comfortaa"/>
                <w:sz w:val="24"/>
                <w:szCs w:val="24"/>
                <w:rtl w:val="0"/>
              </w:rPr>
              <w:t xml:space="preserve">Keyboard</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A0">
            <w:pPr>
              <w:widowControl w:val="0"/>
              <w:rPr>
                <w:sz w:val="20"/>
                <w:szCs w:val="20"/>
              </w:rPr>
            </w:pPr>
            <w:r w:rsidDel="00000000" w:rsidR="00000000" w:rsidRPr="00000000">
              <w:rPr>
                <w:rFonts w:ascii="Comfortaa" w:cs="Comfortaa" w:eastAsia="Comfortaa" w:hAnsi="Comfortaa"/>
                <w:sz w:val="24"/>
                <w:szCs w:val="24"/>
                <w:rtl w:val="0"/>
              </w:rPr>
              <w:t xml:space="preserve">$25</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A1">
            <w:pPr>
              <w:widowControl w:val="0"/>
              <w:rPr>
                <w:sz w:val="20"/>
                <w:szCs w:val="20"/>
              </w:rPr>
            </w:pPr>
            <w:r w:rsidDel="00000000" w:rsidR="00000000" w:rsidRPr="00000000">
              <w:rPr>
                <w:rFonts w:ascii="Comfortaa" w:cs="Comfortaa" w:eastAsia="Comfortaa" w:hAnsi="Comfortaa"/>
                <w:sz w:val="24"/>
                <w:szCs w:val="24"/>
                <w:rtl w:val="0"/>
              </w:rPr>
              <w:t xml:space="preserve">$75</w:t>
            </w:r>
            <w:r w:rsidDel="00000000" w:rsidR="00000000" w:rsidRPr="00000000">
              <w:rPr>
                <w:rtl w:val="0"/>
              </w:rPr>
            </w:r>
          </w:p>
        </w:tc>
      </w:tr>
      <w:tr>
        <w:trPr>
          <w:cantSplit w:val="0"/>
          <w:trHeight w:val="360" w:hRule="atLeast"/>
          <w:tblHeader w:val="0"/>
        </w:trPr>
        <w:tc>
          <w:tcPr>
            <w:tcBorders>
              <w:top w:color="cccccc" w:space="0" w:sz="6" w:val="single"/>
              <w:left w:color="1c4587" w:space="0" w:sz="12" w:val="single"/>
              <w:bottom w:color="1c4587" w:space="0" w:sz="12" w:val="single"/>
              <w:right w:color="1c4587" w:space="0" w:sz="12" w:val="single"/>
            </w:tcBorders>
            <w:shd w:fill="fbe4b4" w:val="clear"/>
            <w:tcMar>
              <w:top w:w="40.0" w:type="dxa"/>
              <w:left w:w="40.0" w:type="dxa"/>
              <w:bottom w:w="40.0" w:type="dxa"/>
              <w:right w:w="40.0" w:type="dxa"/>
            </w:tcMar>
            <w:vAlign w:val="bottom"/>
          </w:tcPr>
          <w:p w:rsidR="00000000" w:rsidDel="00000000" w:rsidP="00000000" w:rsidRDefault="00000000" w:rsidRPr="00000000" w14:paraId="000000A2">
            <w:pPr>
              <w:widowControl w:val="0"/>
              <w:rPr>
                <w:sz w:val="20"/>
                <w:szCs w:val="20"/>
              </w:rPr>
            </w:pPr>
            <w:r w:rsidDel="00000000" w:rsidR="00000000" w:rsidRPr="00000000">
              <w:rPr>
                <w:rFonts w:ascii="Comfortaa" w:cs="Comfortaa" w:eastAsia="Comfortaa" w:hAnsi="Comfortaa"/>
                <w:sz w:val="24"/>
                <w:szCs w:val="24"/>
                <w:rtl w:val="0"/>
              </w:rPr>
              <w:t xml:space="preserve">Webcam</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shd w:fill="fbe4b4" w:val="clear"/>
            <w:tcMar>
              <w:top w:w="40.0" w:type="dxa"/>
              <w:left w:w="40.0" w:type="dxa"/>
              <w:bottom w:w="40.0" w:type="dxa"/>
              <w:right w:w="40.0" w:type="dxa"/>
            </w:tcMar>
            <w:vAlign w:val="bottom"/>
          </w:tcPr>
          <w:p w:rsidR="00000000" w:rsidDel="00000000" w:rsidP="00000000" w:rsidRDefault="00000000" w:rsidRPr="00000000" w14:paraId="000000A3">
            <w:pPr>
              <w:widowControl w:val="0"/>
              <w:rPr>
                <w:sz w:val="20"/>
                <w:szCs w:val="20"/>
              </w:rPr>
            </w:pPr>
            <w:r w:rsidDel="00000000" w:rsidR="00000000" w:rsidRPr="00000000">
              <w:rPr>
                <w:rFonts w:ascii="Comfortaa" w:cs="Comfortaa" w:eastAsia="Comfortaa" w:hAnsi="Comfortaa"/>
                <w:sz w:val="24"/>
                <w:szCs w:val="24"/>
                <w:rtl w:val="0"/>
              </w:rPr>
              <w:t xml:space="preserve">$0</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shd w:fill="fbe4b4" w:val="clear"/>
            <w:tcMar>
              <w:top w:w="40.0" w:type="dxa"/>
              <w:left w:w="40.0" w:type="dxa"/>
              <w:bottom w:w="40.0" w:type="dxa"/>
              <w:right w:w="40.0" w:type="dxa"/>
            </w:tcMar>
            <w:vAlign w:val="bottom"/>
          </w:tcPr>
          <w:p w:rsidR="00000000" w:rsidDel="00000000" w:rsidP="00000000" w:rsidRDefault="00000000" w:rsidRPr="00000000" w14:paraId="000000A4">
            <w:pPr>
              <w:widowControl w:val="0"/>
              <w:rPr>
                <w:sz w:val="20"/>
                <w:szCs w:val="20"/>
              </w:rPr>
            </w:pPr>
            <w:r w:rsidDel="00000000" w:rsidR="00000000" w:rsidRPr="00000000">
              <w:rPr>
                <w:rFonts w:ascii="Comfortaa" w:cs="Comfortaa" w:eastAsia="Comfortaa" w:hAnsi="Comfortaa"/>
                <w:sz w:val="24"/>
                <w:szCs w:val="24"/>
                <w:rtl w:val="0"/>
              </w:rPr>
              <w:t xml:space="preserve">$30</w:t>
            </w:r>
            <w:r w:rsidDel="00000000" w:rsidR="00000000" w:rsidRPr="00000000">
              <w:rPr>
                <w:rtl w:val="0"/>
              </w:rPr>
            </w:r>
          </w:p>
        </w:tc>
      </w:tr>
      <w:tr>
        <w:trPr>
          <w:cantSplit w:val="0"/>
          <w:trHeight w:val="360" w:hRule="atLeast"/>
          <w:tblHeader w:val="0"/>
        </w:trPr>
        <w:tc>
          <w:tcPr>
            <w:tcBorders>
              <w:top w:color="cccccc" w:space="0" w:sz="6" w:val="single"/>
              <w:left w:color="1c4587" w:space="0" w:sz="12" w:val="single"/>
              <w:bottom w:color="1c4587" w:space="0" w:sz="12" w:val="single"/>
              <w:right w:color="1c4587" w:space="0" w:sz="12" w:val="single"/>
            </w:tcBorders>
            <w:tcMar>
              <w:top w:w="40.0" w:type="dxa"/>
              <w:left w:w="40.0" w:type="dxa"/>
              <w:bottom w:w="40.0" w:type="dxa"/>
              <w:right w:w="40.0" w:type="dxa"/>
            </w:tcMar>
            <w:vAlign w:val="bottom"/>
          </w:tcPr>
          <w:p w:rsidR="00000000" w:rsidDel="00000000" w:rsidP="00000000" w:rsidRDefault="00000000" w:rsidRPr="00000000" w14:paraId="000000A5">
            <w:pPr>
              <w:widowControl w:val="0"/>
              <w:rPr>
                <w:sz w:val="20"/>
                <w:szCs w:val="20"/>
              </w:rPr>
            </w:pPr>
            <w:r w:rsidDel="00000000" w:rsidR="00000000" w:rsidRPr="00000000">
              <w:rPr>
                <w:rFonts w:ascii="Comfortaa" w:cs="Comfortaa" w:eastAsia="Comfortaa" w:hAnsi="Comfortaa"/>
                <w:sz w:val="24"/>
                <w:szCs w:val="24"/>
                <w:rtl w:val="0"/>
              </w:rPr>
              <w:t xml:space="preserve">System Board</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tcMar>
              <w:top w:w="40.0" w:type="dxa"/>
              <w:left w:w="40.0" w:type="dxa"/>
              <w:bottom w:w="40.0" w:type="dxa"/>
              <w:right w:w="40.0" w:type="dxa"/>
            </w:tcMar>
            <w:vAlign w:val="bottom"/>
          </w:tcPr>
          <w:p w:rsidR="00000000" w:rsidDel="00000000" w:rsidP="00000000" w:rsidRDefault="00000000" w:rsidRPr="00000000" w14:paraId="000000A6">
            <w:pPr>
              <w:widowControl w:val="0"/>
              <w:rPr>
                <w:sz w:val="20"/>
                <w:szCs w:val="20"/>
              </w:rPr>
            </w:pPr>
            <w:r w:rsidDel="00000000" w:rsidR="00000000" w:rsidRPr="00000000">
              <w:rPr>
                <w:rFonts w:ascii="Comfortaa" w:cs="Comfortaa" w:eastAsia="Comfortaa" w:hAnsi="Comfortaa"/>
                <w:sz w:val="24"/>
                <w:szCs w:val="24"/>
                <w:rtl w:val="0"/>
              </w:rPr>
              <w:t xml:space="preserve">$20</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A7">
            <w:pPr>
              <w:widowControl w:val="0"/>
              <w:rPr>
                <w:sz w:val="20"/>
                <w:szCs w:val="20"/>
              </w:rPr>
            </w:pPr>
            <w:r w:rsidDel="00000000" w:rsidR="00000000" w:rsidRPr="00000000">
              <w:rPr>
                <w:rFonts w:ascii="Comfortaa" w:cs="Comfortaa" w:eastAsia="Comfortaa" w:hAnsi="Comfortaa"/>
                <w:sz w:val="24"/>
                <w:szCs w:val="24"/>
                <w:rtl w:val="0"/>
              </w:rPr>
              <w:t xml:space="preserve">$200</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ffffff" w:space="0" w:sz="12"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8">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9">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A">
            <w:pPr>
              <w:widowControl w:val="0"/>
              <w:rPr>
                <w:sz w:val="20"/>
                <w:szCs w:val="20"/>
              </w:rPr>
            </w:pPr>
            <w:r w:rsidDel="00000000" w:rsidR="00000000" w:rsidRPr="00000000">
              <w:rPr>
                <w:rtl w:val="0"/>
              </w:rPr>
            </w:r>
          </w:p>
        </w:tc>
      </w:tr>
      <w:tr>
        <w:trPr>
          <w:cantSplit w:val="0"/>
          <w:trHeight w:val="630" w:hRule="atLeast"/>
          <w:tblHeader w:val="0"/>
        </w:trPr>
        <w:tc>
          <w:tcPr>
            <w:tcBorders>
              <w:top w:color="cccccc" w:space="0" w:sz="6" w:val="single"/>
              <w:left w:color="ffffff" w:space="0" w:sz="12" w:val="single"/>
              <w:bottom w:color="ffffff" w:space="0" w:sz="12" w:val="single"/>
              <w:right w:color="ffffff" w:space="0" w:sz="12" w:val="single"/>
            </w:tcBorders>
            <w:shd w:fill="420b12" w:val="clear"/>
            <w:tcMar>
              <w:top w:w="40.0" w:type="dxa"/>
              <w:left w:w="40.0" w:type="dxa"/>
              <w:bottom w:w="40.0" w:type="dxa"/>
              <w:right w:w="40.0" w:type="dxa"/>
            </w:tcMar>
            <w:vAlign w:val="bottom"/>
          </w:tcPr>
          <w:p w:rsidR="00000000" w:rsidDel="00000000" w:rsidP="00000000" w:rsidRDefault="00000000" w:rsidRPr="00000000" w14:paraId="000000AB">
            <w:pPr>
              <w:widowControl w:val="0"/>
              <w:rPr>
                <w:sz w:val="20"/>
                <w:szCs w:val="20"/>
              </w:rPr>
            </w:pPr>
            <w:r w:rsidDel="00000000" w:rsidR="00000000" w:rsidRPr="00000000">
              <w:rPr>
                <w:rFonts w:ascii="Comfortaa" w:cs="Comfortaa" w:eastAsia="Comfortaa" w:hAnsi="Comfortaa"/>
                <w:color w:val="ffffff"/>
                <w:sz w:val="36"/>
                <w:szCs w:val="36"/>
                <w:rtl w:val="0"/>
              </w:rPr>
              <w:t xml:space="preserve">Windows Devices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420b12" w:val="clear"/>
            <w:tcMar>
              <w:top w:w="40.0" w:type="dxa"/>
              <w:left w:w="40.0" w:type="dxa"/>
              <w:bottom w:w="40.0" w:type="dxa"/>
              <w:right w:w="40.0" w:type="dxa"/>
            </w:tcMar>
            <w:vAlign w:val="bottom"/>
          </w:tcPr>
          <w:p w:rsidR="00000000" w:rsidDel="00000000" w:rsidP="00000000" w:rsidRDefault="00000000" w:rsidRPr="00000000" w14:paraId="000000AC">
            <w:pPr>
              <w:widowControl w:val="0"/>
              <w:rPr>
                <w:rFonts w:ascii="Comfortaa" w:cs="Comfortaa" w:eastAsia="Comfortaa" w:hAnsi="Comfortaa"/>
                <w:color w:val="ffffff"/>
                <w:sz w:val="24"/>
                <w:szCs w:val="24"/>
              </w:rPr>
            </w:pPr>
            <w:r w:rsidDel="00000000" w:rsidR="00000000" w:rsidRPr="00000000">
              <w:rPr>
                <w:rFonts w:ascii="Comfortaa" w:cs="Comfortaa" w:eastAsia="Comfortaa" w:hAnsi="Comfortaa"/>
                <w:color w:val="ffffff"/>
                <w:sz w:val="24"/>
                <w:szCs w:val="24"/>
                <w:rtl w:val="0"/>
              </w:rPr>
              <w:t xml:space="preserve">With</w:t>
            </w:r>
          </w:p>
          <w:p w:rsidR="00000000" w:rsidDel="00000000" w:rsidP="00000000" w:rsidRDefault="00000000" w:rsidRPr="00000000" w14:paraId="000000AD">
            <w:pPr>
              <w:widowControl w:val="0"/>
              <w:rPr>
                <w:sz w:val="20"/>
                <w:szCs w:val="20"/>
              </w:rPr>
            </w:pPr>
            <w:r w:rsidDel="00000000" w:rsidR="00000000" w:rsidRPr="00000000">
              <w:rPr>
                <w:rFonts w:ascii="Comfortaa" w:cs="Comfortaa" w:eastAsia="Comfortaa" w:hAnsi="Comfortaa"/>
                <w:color w:val="ffffff"/>
                <w:sz w:val="24"/>
                <w:szCs w:val="24"/>
                <w:rtl w:val="0"/>
              </w:rPr>
              <w:t xml:space="preserve">DPP</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420b12" w:val="clear"/>
            <w:tcMar>
              <w:top w:w="40.0" w:type="dxa"/>
              <w:left w:w="40.0" w:type="dxa"/>
              <w:bottom w:w="40.0" w:type="dxa"/>
              <w:right w:w="40.0" w:type="dxa"/>
            </w:tcMar>
            <w:vAlign w:val="bottom"/>
          </w:tcPr>
          <w:p w:rsidR="00000000" w:rsidDel="00000000" w:rsidP="00000000" w:rsidRDefault="00000000" w:rsidRPr="00000000" w14:paraId="000000AE">
            <w:pPr>
              <w:widowControl w:val="0"/>
              <w:rPr>
                <w:rFonts w:ascii="Comfortaa" w:cs="Comfortaa" w:eastAsia="Comfortaa" w:hAnsi="Comfortaa"/>
                <w:color w:val="ffffff"/>
                <w:sz w:val="24"/>
                <w:szCs w:val="24"/>
              </w:rPr>
            </w:pPr>
            <w:r w:rsidDel="00000000" w:rsidR="00000000" w:rsidRPr="00000000">
              <w:rPr>
                <w:rFonts w:ascii="Comfortaa" w:cs="Comfortaa" w:eastAsia="Comfortaa" w:hAnsi="Comfortaa"/>
                <w:color w:val="ffffff"/>
                <w:sz w:val="24"/>
                <w:szCs w:val="24"/>
                <w:rtl w:val="0"/>
              </w:rPr>
              <w:t xml:space="preserve">Without</w:t>
            </w:r>
          </w:p>
          <w:p w:rsidR="00000000" w:rsidDel="00000000" w:rsidP="00000000" w:rsidRDefault="00000000" w:rsidRPr="00000000" w14:paraId="000000AF">
            <w:pPr>
              <w:widowControl w:val="0"/>
              <w:rPr>
                <w:sz w:val="20"/>
                <w:szCs w:val="20"/>
              </w:rPr>
            </w:pPr>
            <w:r w:rsidDel="00000000" w:rsidR="00000000" w:rsidRPr="00000000">
              <w:rPr>
                <w:rFonts w:ascii="Comfortaa" w:cs="Comfortaa" w:eastAsia="Comfortaa" w:hAnsi="Comfortaa"/>
                <w:color w:val="ffffff"/>
                <w:sz w:val="24"/>
                <w:szCs w:val="24"/>
                <w:rtl w:val="0"/>
              </w:rPr>
              <w:t xml:space="preserve">DPP</w:t>
            </w:r>
            <w:r w:rsidDel="00000000" w:rsidR="00000000" w:rsidRPr="00000000">
              <w:rPr>
                <w:rtl w:val="0"/>
              </w:rPr>
            </w:r>
          </w:p>
        </w:tc>
      </w:tr>
      <w:tr>
        <w:trPr>
          <w:cantSplit w:val="0"/>
          <w:trHeight w:val="360" w:hRule="atLeast"/>
          <w:tblHeader w:val="0"/>
        </w:trPr>
        <w:tc>
          <w:tcPr>
            <w:tcBorders>
              <w:top w:color="cccccc" w:space="0" w:sz="6" w:val="single"/>
              <w:left w:color="1c4587" w:space="0" w:sz="12" w:val="single"/>
              <w:bottom w:color="1c4587" w:space="0" w:sz="12" w:val="single"/>
              <w:right w:color="1c4587" w:space="0" w:sz="12" w:val="single"/>
            </w:tcBorders>
            <w:tcMar>
              <w:top w:w="40.0" w:type="dxa"/>
              <w:left w:w="40.0" w:type="dxa"/>
              <w:bottom w:w="40.0" w:type="dxa"/>
              <w:right w:w="40.0" w:type="dxa"/>
            </w:tcMar>
            <w:vAlign w:val="bottom"/>
          </w:tcPr>
          <w:p w:rsidR="00000000" w:rsidDel="00000000" w:rsidP="00000000" w:rsidRDefault="00000000" w:rsidRPr="00000000" w14:paraId="000000B0">
            <w:pPr>
              <w:widowControl w:val="0"/>
              <w:rPr>
                <w:sz w:val="20"/>
                <w:szCs w:val="20"/>
              </w:rPr>
            </w:pPr>
            <w:r w:rsidDel="00000000" w:rsidR="00000000" w:rsidRPr="00000000">
              <w:rPr>
                <w:rFonts w:ascii="Comfortaa" w:cs="Comfortaa" w:eastAsia="Comfortaa" w:hAnsi="Comfortaa"/>
                <w:sz w:val="24"/>
                <w:szCs w:val="24"/>
                <w:rtl w:val="0"/>
              </w:rPr>
              <w:t xml:space="preserve">Device Replacement (lost or damage beyond repair)</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tcMar>
              <w:top w:w="40.0" w:type="dxa"/>
              <w:left w:w="40.0" w:type="dxa"/>
              <w:bottom w:w="40.0" w:type="dxa"/>
              <w:right w:w="40.0" w:type="dxa"/>
            </w:tcMar>
            <w:vAlign w:val="bottom"/>
          </w:tcPr>
          <w:p w:rsidR="00000000" w:rsidDel="00000000" w:rsidP="00000000" w:rsidRDefault="00000000" w:rsidRPr="00000000" w14:paraId="000000B1">
            <w:pPr>
              <w:widowControl w:val="0"/>
              <w:rPr>
                <w:sz w:val="20"/>
                <w:szCs w:val="20"/>
              </w:rPr>
            </w:pPr>
            <w:r w:rsidDel="00000000" w:rsidR="00000000" w:rsidRPr="00000000">
              <w:rPr>
                <w:rFonts w:ascii="Comfortaa" w:cs="Comfortaa" w:eastAsia="Comfortaa" w:hAnsi="Comfortaa"/>
                <w:sz w:val="24"/>
                <w:szCs w:val="24"/>
                <w:rtl w:val="0"/>
              </w:rPr>
              <w:t xml:space="preserve">$200</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tcMar>
              <w:top w:w="40.0" w:type="dxa"/>
              <w:left w:w="40.0" w:type="dxa"/>
              <w:bottom w:w="40.0" w:type="dxa"/>
              <w:right w:w="40.0" w:type="dxa"/>
            </w:tcMar>
            <w:vAlign w:val="bottom"/>
          </w:tcPr>
          <w:p w:rsidR="00000000" w:rsidDel="00000000" w:rsidP="00000000" w:rsidRDefault="00000000" w:rsidRPr="00000000" w14:paraId="000000B2">
            <w:pPr>
              <w:widowControl w:val="0"/>
              <w:rPr>
                <w:sz w:val="20"/>
                <w:szCs w:val="20"/>
              </w:rPr>
            </w:pPr>
            <w:r w:rsidDel="00000000" w:rsidR="00000000" w:rsidRPr="00000000">
              <w:rPr>
                <w:rFonts w:ascii="Comfortaa" w:cs="Comfortaa" w:eastAsia="Comfortaa" w:hAnsi="Comfortaa"/>
                <w:sz w:val="24"/>
                <w:szCs w:val="24"/>
                <w:rtl w:val="0"/>
              </w:rPr>
              <w:t xml:space="preserve">$500</w:t>
            </w:r>
            <w:r w:rsidDel="00000000" w:rsidR="00000000" w:rsidRPr="00000000">
              <w:rPr>
                <w:rtl w:val="0"/>
              </w:rPr>
            </w:r>
          </w:p>
        </w:tc>
      </w:tr>
      <w:tr>
        <w:trPr>
          <w:cantSplit w:val="0"/>
          <w:trHeight w:val="360" w:hRule="atLeast"/>
          <w:tblHeader w:val="0"/>
        </w:trPr>
        <w:tc>
          <w:tcPr>
            <w:tcBorders>
              <w:top w:color="cccccc" w:space="0" w:sz="6" w:val="single"/>
              <w:left w:color="1c4587" w:space="0" w:sz="12" w:val="single"/>
              <w:bottom w:color="1c4587" w:space="0" w:sz="12" w:val="single"/>
              <w:right w:color="1c4587" w:space="0" w:sz="12" w:val="single"/>
            </w:tcBorders>
            <w:shd w:fill="fbe4b4" w:val="clear"/>
            <w:tcMar>
              <w:top w:w="40.0" w:type="dxa"/>
              <w:left w:w="40.0" w:type="dxa"/>
              <w:bottom w:w="40.0" w:type="dxa"/>
              <w:right w:w="40.0" w:type="dxa"/>
            </w:tcMar>
            <w:vAlign w:val="bottom"/>
          </w:tcPr>
          <w:p w:rsidR="00000000" w:rsidDel="00000000" w:rsidP="00000000" w:rsidRDefault="00000000" w:rsidRPr="00000000" w14:paraId="000000B3">
            <w:pPr>
              <w:widowControl w:val="0"/>
              <w:rPr>
                <w:sz w:val="20"/>
                <w:szCs w:val="20"/>
              </w:rPr>
            </w:pPr>
            <w:r w:rsidDel="00000000" w:rsidR="00000000" w:rsidRPr="00000000">
              <w:rPr>
                <w:rFonts w:ascii="Comfortaa" w:cs="Comfortaa" w:eastAsia="Comfortaa" w:hAnsi="Comfortaa"/>
                <w:sz w:val="24"/>
                <w:szCs w:val="24"/>
                <w:rtl w:val="0"/>
              </w:rPr>
              <w:t xml:space="preserve">Device Replacement (stolen - Police Report Required)</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shd w:fill="fbe4b4" w:val="clear"/>
            <w:tcMar>
              <w:top w:w="40.0" w:type="dxa"/>
              <w:left w:w="40.0" w:type="dxa"/>
              <w:bottom w:w="40.0" w:type="dxa"/>
              <w:right w:w="40.0" w:type="dxa"/>
            </w:tcMar>
            <w:vAlign w:val="bottom"/>
          </w:tcPr>
          <w:p w:rsidR="00000000" w:rsidDel="00000000" w:rsidP="00000000" w:rsidRDefault="00000000" w:rsidRPr="00000000" w14:paraId="000000B4">
            <w:pPr>
              <w:widowControl w:val="0"/>
              <w:rPr>
                <w:sz w:val="20"/>
                <w:szCs w:val="20"/>
              </w:rPr>
            </w:pPr>
            <w:r w:rsidDel="00000000" w:rsidR="00000000" w:rsidRPr="00000000">
              <w:rPr>
                <w:rFonts w:ascii="Comfortaa" w:cs="Comfortaa" w:eastAsia="Comfortaa" w:hAnsi="Comfortaa"/>
                <w:sz w:val="24"/>
                <w:szCs w:val="24"/>
                <w:rtl w:val="0"/>
              </w:rPr>
              <w:t xml:space="preserve">$0</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shd w:fill="fbe4b4" w:val="clear"/>
            <w:tcMar>
              <w:top w:w="40.0" w:type="dxa"/>
              <w:left w:w="40.0" w:type="dxa"/>
              <w:bottom w:w="40.0" w:type="dxa"/>
              <w:right w:w="40.0" w:type="dxa"/>
            </w:tcMar>
            <w:vAlign w:val="bottom"/>
          </w:tcPr>
          <w:p w:rsidR="00000000" w:rsidDel="00000000" w:rsidP="00000000" w:rsidRDefault="00000000" w:rsidRPr="00000000" w14:paraId="000000B5">
            <w:pPr>
              <w:widowControl w:val="0"/>
              <w:rPr>
                <w:sz w:val="20"/>
                <w:szCs w:val="20"/>
              </w:rPr>
            </w:pPr>
            <w:r w:rsidDel="00000000" w:rsidR="00000000" w:rsidRPr="00000000">
              <w:rPr>
                <w:rFonts w:ascii="Comfortaa" w:cs="Comfortaa" w:eastAsia="Comfortaa" w:hAnsi="Comfortaa"/>
                <w:sz w:val="24"/>
                <w:szCs w:val="24"/>
                <w:rtl w:val="0"/>
              </w:rPr>
              <w:t xml:space="preserve">$500</w:t>
            </w:r>
            <w:r w:rsidDel="00000000" w:rsidR="00000000" w:rsidRPr="00000000">
              <w:rPr>
                <w:rtl w:val="0"/>
              </w:rPr>
            </w:r>
          </w:p>
        </w:tc>
      </w:tr>
      <w:tr>
        <w:trPr>
          <w:cantSplit w:val="0"/>
          <w:trHeight w:val="360" w:hRule="atLeast"/>
          <w:tblHeader w:val="0"/>
        </w:trPr>
        <w:tc>
          <w:tcPr>
            <w:tcBorders>
              <w:top w:color="cccccc" w:space="0" w:sz="6" w:val="single"/>
              <w:left w:color="1c4587" w:space="0" w:sz="12" w:val="single"/>
              <w:bottom w:color="1c4587" w:space="0" w:sz="12" w:val="single"/>
              <w:right w:color="1c4587" w:space="0" w:sz="12" w:val="single"/>
            </w:tcBorders>
            <w:tcMar>
              <w:top w:w="40.0" w:type="dxa"/>
              <w:left w:w="40.0" w:type="dxa"/>
              <w:bottom w:w="40.0" w:type="dxa"/>
              <w:right w:w="40.0" w:type="dxa"/>
            </w:tcMar>
            <w:vAlign w:val="bottom"/>
          </w:tcPr>
          <w:p w:rsidR="00000000" w:rsidDel="00000000" w:rsidP="00000000" w:rsidRDefault="00000000" w:rsidRPr="00000000" w14:paraId="000000B6">
            <w:pPr>
              <w:widowControl w:val="0"/>
              <w:rPr>
                <w:sz w:val="20"/>
                <w:szCs w:val="20"/>
              </w:rPr>
            </w:pPr>
            <w:r w:rsidDel="00000000" w:rsidR="00000000" w:rsidRPr="00000000">
              <w:rPr>
                <w:rFonts w:ascii="Comfortaa" w:cs="Comfortaa" w:eastAsia="Comfortaa" w:hAnsi="Comfortaa"/>
                <w:sz w:val="24"/>
                <w:szCs w:val="24"/>
                <w:rtl w:val="0"/>
              </w:rPr>
              <w:t xml:space="preserve">AC Adapter Power Cord</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tcMar>
              <w:top w:w="40.0" w:type="dxa"/>
              <w:left w:w="40.0" w:type="dxa"/>
              <w:bottom w:w="40.0" w:type="dxa"/>
              <w:right w:w="40.0" w:type="dxa"/>
            </w:tcMar>
            <w:vAlign w:val="bottom"/>
          </w:tcPr>
          <w:p w:rsidR="00000000" w:rsidDel="00000000" w:rsidP="00000000" w:rsidRDefault="00000000" w:rsidRPr="00000000" w14:paraId="000000B7">
            <w:pPr>
              <w:widowControl w:val="0"/>
              <w:rPr>
                <w:sz w:val="20"/>
                <w:szCs w:val="20"/>
              </w:rPr>
            </w:pPr>
            <w:r w:rsidDel="00000000" w:rsidR="00000000" w:rsidRPr="00000000">
              <w:rPr>
                <w:rFonts w:ascii="Comfortaa" w:cs="Comfortaa" w:eastAsia="Comfortaa" w:hAnsi="Comfortaa"/>
                <w:sz w:val="24"/>
                <w:szCs w:val="24"/>
                <w:rtl w:val="0"/>
              </w:rPr>
              <w:t xml:space="preserve">$25</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tcMar>
              <w:top w:w="40.0" w:type="dxa"/>
              <w:left w:w="40.0" w:type="dxa"/>
              <w:bottom w:w="40.0" w:type="dxa"/>
              <w:right w:w="40.0" w:type="dxa"/>
            </w:tcMar>
            <w:vAlign w:val="bottom"/>
          </w:tcPr>
          <w:p w:rsidR="00000000" w:rsidDel="00000000" w:rsidP="00000000" w:rsidRDefault="00000000" w:rsidRPr="00000000" w14:paraId="000000B8">
            <w:pPr>
              <w:widowControl w:val="0"/>
              <w:rPr>
                <w:sz w:val="20"/>
                <w:szCs w:val="20"/>
              </w:rPr>
            </w:pPr>
            <w:r w:rsidDel="00000000" w:rsidR="00000000" w:rsidRPr="00000000">
              <w:rPr>
                <w:rFonts w:ascii="Comfortaa" w:cs="Comfortaa" w:eastAsia="Comfortaa" w:hAnsi="Comfortaa"/>
                <w:sz w:val="24"/>
                <w:szCs w:val="24"/>
                <w:rtl w:val="0"/>
              </w:rPr>
              <w:t xml:space="preserve">$35</w:t>
            </w:r>
            <w:r w:rsidDel="00000000" w:rsidR="00000000" w:rsidRPr="00000000">
              <w:rPr>
                <w:rtl w:val="0"/>
              </w:rPr>
            </w:r>
          </w:p>
        </w:tc>
      </w:tr>
      <w:tr>
        <w:trPr>
          <w:cantSplit w:val="0"/>
          <w:trHeight w:val="360" w:hRule="atLeast"/>
          <w:tblHeader w:val="0"/>
        </w:trPr>
        <w:tc>
          <w:tcPr>
            <w:tcBorders>
              <w:top w:color="cccccc" w:space="0" w:sz="6" w:val="single"/>
              <w:left w:color="1c4587" w:space="0" w:sz="12" w:val="single"/>
              <w:bottom w:color="1c4587" w:space="0" w:sz="12" w:val="single"/>
              <w:right w:color="1c4587" w:space="0" w:sz="12" w:val="single"/>
            </w:tcBorders>
            <w:shd w:fill="fbe4b4" w:val="clear"/>
            <w:tcMar>
              <w:top w:w="40.0" w:type="dxa"/>
              <w:left w:w="40.0" w:type="dxa"/>
              <w:bottom w:w="40.0" w:type="dxa"/>
              <w:right w:w="40.0" w:type="dxa"/>
            </w:tcMar>
            <w:vAlign w:val="bottom"/>
          </w:tcPr>
          <w:p w:rsidR="00000000" w:rsidDel="00000000" w:rsidP="00000000" w:rsidRDefault="00000000" w:rsidRPr="00000000" w14:paraId="000000B9">
            <w:pPr>
              <w:widowControl w:val="0"/>
              <w:rPr>
                <w:sz w:val="20"/>
                <w:szCs w:val="20"/>
              </w:rPr>
            </w:pPr>
            <w:r w:rsidDel="00000000" w:rsidR="00000000" w:rsidRPr="00000000">
              <w:rPr>
                <w:rFonts w:ascii="Comfortaa" w:cs="Comfortaa" w:eastAsia="Comfortaa" w:hAnsi="Comfortaa"/>
                <w:sz w:val="24"/>
                <w:szCs w:val="24"/>
                <w:rtl w:val="0"/>
              </w:rPr>
              <w:t xml:space="preserve">Battery</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shd w:fill="fbe4b4" w:val="clear"/>
            <w:tcMar>
              <w:top w:w="40.0" w:type="dxa"/>
              <w:left w:w="40.0" w:type="dxa"/>
              <w:bottom w:w="40.0" w:type="dxa"/>
              <w:right w:w="40.0" w:type="dxa"/>
            </w:tcMar>
            <w:vAlign w:val="bottom"/>
          </w:tcPr>
          <w:p w:rsidR="00000000" w:rsidDel="00000000" w:rsidP="00000000" w:rsidRDefault="00000000" w:rsidRPr="00000000" w14:paraId="000000BA">
            <w:pPr>
              <w:widowControl w:val="0"/>
              <w:rPr>
                <w:sz w:val="20"/>
                <w:szCs w:val="20"/>
              </w:rPr>
            </w:pPr>
            <w:r w:rsidDel="00000000" w:rsidR="00000000" w:rsidRPr="00000000">
              <w:rPr>
                <w:rFonts w:ascii="Comfortaa" w:cs="Comfortaa" w:eastAsia="Comfortaa" w:hAnsi="Comfortaa"/>
                <w:sz w:val="24"/>
                <w:szCs w:val="24"/>
                <w:rtl w:val="0"/>
              </w:rPr>
              <w:t xml:space="preserve">$0</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shd w:fill="fbe4b4" w:val="clear"/>
            <w:tcMar>
              <w:top w:w="40.0" w:type="dxa"/>
              <w:left w:w="40.0" w:type="dxa"/>
              <w:bottom w:w="40.0" w:type="dxa"/>
              <w:right w:w="40.0" w:type="dxa"/>
            </w:tcMar>
            <w:vAlign w:val="bottom"/>
          </w:tcPr>
          <w:p w:rsidR="00000000" w:rsidDel="00000000" w:rsidP="00000000" w:rsidRDefault="00000000" w:rsidRPr="00000000" w14:paraId="000000BB">
            <w:pPr>
              <w:widowControl w:val="0"/>
              <w:rPr>
                <w:sz w:val="20"/>
                <w:szCs w:val="20"/>
              </w:rPr>
            </w:pPr>
            <w:r w:rsidDel="00000000" w:rsidR="00000000" w:rsidRPr="00000000">
              <w:rPr>
                <w:rFonts w:ascii="Comfortaa" w:cs="Comfortaa" w:eastAsia="Comfortaa" w:hAnsi="Comfortaa"/>
                <w:sz w:val="24"/>
                <w:szCs w:val="24"/>
                <w:rtl w:val="0"/>
              </w:rPr>
              <w:t xml:space="preserve">$0</w:t>
            </w:r>
            <w:r w:rsidDel="00000000" w:rsidR="00000000" w:rsidRPr="00000000">
              <w:rPr>
                <w:rtl w:val="0"/>
              </w:rPr>
            </w:r>
          </w:p>
        </w:tc>
      </w:tr>
      <w:tr>
        <w:trPr>
          <w:cantSplit w:val="0"/>
          <w:trHeight w:val="360" w:hRule="atLeast"/>
          <w:tblHeader w:val="0"/>
        </w:trPr>
        <w:tc>
          <w:tcPr>
            <w:tcBorders>
              <w:top w:color="cccccc" w:space="0" w:sz="6" w:val="single"/>
              <w:left w:color="1c4587" w:space="0" w:sz="12" w:val="single"/>
              <w:bottom w:color="1c4587" w:space="0" w:sz="12" w:val="single"/>
              <w:right w:color="1c4587"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BC">
            <w:pPr>
              <w:widowControl w:val="0"/>
              <w:rPr>
                <w:sz w:val="20"/>
                <w:szCs w:val="20"/>
              </w:rPr>
            </w:pPr>
            <w:r w:rsidDel="00000000" w:rsidR="00000000" w:rsidRPr="00000000">
              <w:rPr>
                <w:rFonts w:ascii="Comfortaa" w:cs="Comfortaa" w:eastAsia="Comfortaa" w:hAnsi="Comfortaa"/>
                <w:sz w:val="24"/>
                <w:szCs w:val="24"/>
                <w:rtl w:val="0"/>
              </w:rPr>
              <w:t xml:space="preserve">Touchpad</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tcMar>
              <w:top w:w="40.0" w:type="dxa"/>
              <w:left w:w="40.0" w:type="dxa"/>
              <w:bottom w:w="40.0" w:type="dxa"/>
              <w:right w:w="40.0" w:type="dxa"/>
            </w:tcMar>
            <w:vAlign w:val="bottom"/>
          </w:tcPr>
          <w:p w:rsidR="00000000" w:rsidDel="00000000" w:rsidP="00000000" w:rsidRDefault="00000000" w:rsidRPr="00000000" w14:paraId="000000BD">
            <w:pPr>
              <w:widowControl w:val="0"/>
              <w:rPr>
                <w:sz w:val="20"/>
                <w:szCs w:val="20"/>
              </w:rPr>
            </w:pPr>
            <w:r w:rsidDel="00000000" w:rsidR="00000000" w:rsidRPr="00000000">
              <w:rPr>
                <w:rFonts w:ascii="Comfortaa" w:cs="Comfortaa" w:eastAsia="Comfortaa" w:hAnsi="Comfortaa"/>
                <w:sz w:val="24"/>
                <w:szCs w:val="24"/>
                <w:rtl w:val="0"/>
              </w:rPr>
              <w:t xml:space="preserve">$0</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BE">
            <w:pPr>
              <w:widowControl w:val="0"/>
              <w:rPr>
                <w:sz w:val="20"/>
                <w:szCs w:val="20"/>
              </w:rPr>
            </w:pPr>
            <w:r w:rsidDel="00000000" w:rsidR="00000000" w:rsidRPr="00000000">
              <w:rPr>
                <w:rFonts w:ascii="Comfortaa" w:cs="Comfortaa" w:eastAsia="Comfortaa" w:hAnsi="Comfortaa"/>
                <w:sz w:val="24"/>
                <w:szCs w:val="24"/>
                <w:rtl w:val="0"/>
              </w:rPr>
              <w:t xml:space="preserve">$40</w:t>
            </w:r>
            <w:r w:rsidDel="00000000" w:rsidR="00000000" w:rsidRPr="00000000">
              <w:rPr>
                <w:rtl w:val="0"/>
              </w:rPr>
            </w:r>
          </w:p>
        </w:tc>
      </w:tr>
      <w:tr>
        <w:trPr>
          <w:cantSplit w:val="0"/>
          <w:trHeight w:val="360" w:hRule="atLeast"/>
          <w:tblHeader w:val="0"/>
        </w:trPr>
        <w:tc>
          <w:tcPr>
            <w:tcBorders>
              <w:top w:color="cccccc" w:space="0" w:sz="6" w:val="single"/>
              <w:left w:color="1c4587" w:space="0" w:sz="12" w:val="single"/>
              <w:bottom w:color="1c4587" w:space="0" w:sz="12" w:val="single"/>
              <w:right w:color="1c4587" w:space="0" w:sz="12" w:val="single"/>
            </w:tcBorders>
            <w:shd w:fill="fbe4b4" w:val="clear"/>
            <w:tcMar>
              <w:top w:w="40.0" w:type="dxa"/>
              <w:left w:w="40.0" w:type="dxa"/>
              <w:bottom w:w="40.0" w:type="dxa"/>
              <w:right w:w="40.0" w:type="dxa"/>
            </w:tcMar>
            <w:vAlign w:val="bottom"/>
          </w:tcPr>
          <w:p w:rsidR="00000000" w:rsidDel="00000000" w:rsidP="00000000" w:rsidRDefault="00000000" w:rsidRPr="00000000" w14:paraId="000000BF">
            <w:pPr>
              <w:widowControl w:val="0"/>
              <w:rPr>
                <w:sz w:val="20"/>
                <w:szCs w:val="20"/>
              </w:rPr>
            </w:pPr>
            <w:r w:rsidDel="00000000" w:rsidR="00000000" w:rsidRPr="00000000">
              <w:rPr>
                <w:rFonts w:ascii="Comfortaa" w:cs="Comfortaa" w:eastAsia="Comfortaa" w:hAnsi="Comfortaa"/>
                <w:sz w:val="24"/>
                <w:szCs w:val="24"/>
                <w:rtl w:val="0"/>
              </w:rPr>
              <w:t xml:space="preserve">Display Panel (Screen)</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shd w:fill="fbe4b4" w:val="clear"/>
            <w:tcMar>
              <w:top w:w="40.0" w:type="dxa"/>
              <w:left w:w="40.0" w:type="dxa"/>
              <w:bottom w:w="40.0" w:type="dxa"/>
              <w:right w:w="40.0" w:type="dxa"/>
            </w:tcMar>
            <w:vAlign w:val="bottom"/>
          </w:tcPr>
          <w:p w:rsidR="00000000" w:rsidDel="00000000" w:rsidP="00000000" w:rsidRDefault="00000000" w:rsidRPr="00000000" w14:paraId="000000C0">
            <w:pPr>
              <w:widowControl w:val="0"/>
              <w:rPr>
                <w:sz w:val="20"/>
                <w:szCs w:val="20"/>
              </w:rPr>
            </w:pPr>
            <w:r w:rsidDel="00000000" w:rsidR="00000000" w:rsidRPr="00000000">
              <w:rPr>
                <w:rFonts w:ascii="Comfortaa" w:cs="Comfortaa" w:eastAsia="Comfortaa" w:hAnsi="Comfortaa"/>
                <w:sz w:val="24"/>
                <w:szCs w:val="24"/>
                <w:rtl w:val="0"/>
              </w:rPr>
              <w:t xml:space="preserve">$20</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shd w:fill="fbe4b4" w:val="clear"/>
            <w:tcMar>
              <w:top w:w="40.0" w:type="dxa"/>
              <w:left w:w="40.0" w:type="dxa"/>
              <w:bottom w:w="40.0" w:type="dxa"/>
              <w:right w:w="40.0" w:type="dxa"/>
            </w:tcMar>
            <w:vAlign w:val="bottom"/>
          </w:tcPr>
          <w:p w:rsidR="00000000" w:rsidDel="00000000" w:rsidP="00000000" w:rsidRDefault="00000000" w:rsidRPr="00000000" w14:paraId="000000C1">
            <w:pPr>
              <w:widowControl w:val="0"/>
              <w:rPr>
                <w:sz w:val="20"/>
                <w:szCs w:val="20"/>
              </w:rPr>
            </w:pPr>
            <w:r w:rsidDel="00000000" w:rsidR="00000000" w:rsidRPr="00000000">
              <w:rPr>
                <w:rFonts w:ascii="Comfortaa" w:cs="Comfortaa" w:eastAsia="Comfortaa" w:hAnsi="Comfortaa"/>
                <w:sz w:val="24"/>
                <w:szCs w:val="24"/>
                <w:rtl w:val="0"/>
              </w:rPr>
              <w:t xml:space="preserve">$125</w:t>
            </w:r>
            <w:r w:rsidDel="00000000" w:rsidR="00000000" w:rsidRPr="00000000">
              <w:rPr>
                <w:rtl w:val="0"/>
              </w:rPr>
            </w:r>
          </w:p>
        </w:tc>
      </w:tr>
      <w:tr>
        <w:trPr>
          <w:cantSplit w:val="0"/>
          <w:trHeight w:val="360" w:hRule="atLeast"/>
          <w:tblHeader w:val="0"/>
        </w:trPr>
        <w:tc>
          <w:tcPr>
            <w:tcBorders>
              <w:top w:color="cccccc" w:space="0" w:sz="6" w:val="single"/>
              <w:left w:color="1c4587" w:space="0" w:sz="12" w:val="single"/>
              <w:bottom w:color="1c4587" w:space="0" w:sz="12" w:val="single"/>
              <w:right w:color="1c4587" w:space="0" w:sz="12" w:val="single"/>
            </w:tcBorders>
            <w:tcMar>
              <w:top w:w="40.0" w:type="dxa"/>
              <w:left w:w="40.0" w:type="dxa"/>
              <w:bottom w:w="40.0" w:type="dxa"/>
              <w:right w:w="40.0" w:type="dxa"/>
            </w:tcMar>
            <w:vAlign w:val="bottom"/>
          </w:tcPr>
          <w:p w:rsidR="00000000" w:rsidDel="00000000" w:rsidP="00000000" w:rsidRDefault="00000000" w:rsidRPr="00000000" w14:paraId="000000C2">
            <w:pPr>
              <w:widowControl w:val="0"/>
              <w:rPr>
                <w:sz w:val="20"/>
                <w:szCs w:val="20"/>
              </w:rPr>
            </w:pPr>
            <w:r w:rsidDel="00000000" w:rsidR="00000000" w:rsidRPr="00000000">
              <w:rPr>
                <w:rFonts w:ascii="Comfortaa" w:cs="Comfortaa" w:eastAsia="Comfortaa" w:hAnsi="Comfortaa"/>
                <w:sz w:val="24"/>
                <w:szCs w:val="24"/>
                <w:rtl w:val="0"/>
              </w:rPr>
              <w:t xml:space="preserve">Display Bezel (Front Cover)</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tcMar>
              <w:top w:w="40.0" w:type="dxa"/>
              <w:left w:w="40.0" w:type="dxa"/>
              <w:bottom w:w="40.0" w:type="dxa"/>
              <w:right w:w="40.0" w:type="dxa"/>
            </w:tcMar>
            <w:vAlign w:val="bottom"/>
          </w:tcPr>
          <w:p w:rsidR="00000000" w:rsidDel="00000000" w:rsidP="00000000" w:rsidRDefault="00000000" w:rsidRPr="00000000" w14:paraId="000000C3">
            <w:pPr>
              <w:widowControl w:val="0"/>
              <w:rPr>
                <w:sz w:val="20"/>
                <w:szCs w:val="20"/>
              </w:rPr>
            </w:pPr>
            <w:r w:rsidDel="00000000" w:rsidR="00000000" w:rsidRPr="00000000">
              <w:rPr>
                <w:rFonts w:ascii="Comfortaa" w:cs="Comfortaa" w:eastAsia="Comfortaa" w:hAnsi="Comfortaa"/>
                <w:sz w:val="24"/>
                <w:szCs w:val="24"/>
                <w:rtl w:val="0"/>
              </w:rPr>
              <w:t xml:space="preserve">$0</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C4">
            <w:pPr>
              <w:widowControl w:val="0"/>
              <w:rPr>
                <w:sz w:val="20"/>
                <w:szCs w:val="20"/>
              </w:rPr>
            </w:pPr>
            <w:r w:rsidDel="00000000" w:rsidR="00000000" w:rsidRPr="00000000">
              <w:rPr>
                <w:rFonts w:ascii="Comfortaa" w:cs="Comfortaa" w:eastAsia="Comfortaa" w:hAnsi="Comfortaa"/>
                <w:sz w:val="24"/>
                <w:szCs w:val="24"/>
                <w:rtl w:val="0"/>
              </w:rPr>
              <w:t xml:space="preserve">$30</w:t>
            </w:r>
            <w:r w:rsidDel="00000000" w:rsidR="00000000" w:rsidRPr="00000000">
              <w:rPr>
                <w:rtl w:val="0"/>
              </w:rPr>
            </w:r>
          </w:p>
        </w:tc>
      </w:tr>
      <w:tr>
        <w:trPr>
          <w:cantSplit w:val="0"/>
          <w:trHeight w:val="360" w:hRule="atLeast"/>
          <w:tblHeader w:val="0"/>
        </w:trPr>
        <w:tc>
          <w:tcPr>
            <w:tcBorders>
              <w:top w:color="cccccc" w:space="0" w:sz="6" w:val="single"/>
              <w:left w:color="1c4587" w:space="0" w:sz="12" w:val="single"/>
              <w:bottom w:color="1c4587" w:space="0" w:sz="12" w:val="single"/>
              <w:right w:color="1c4587" w:space="0" w:sz="12" w:val="single"/>
            </w:tcBorders>
            <w:shd w:fill="fbe4b4" w:val="clear"/>
            <w:tcMar>
              <w:top w:w="40.0" w:type="dxa"/>
              <w:left w:w="40.0" w:type="dxa"/>
              <w:bottom w:w="40.0" w:type="dxa"/>
              <w:right w:w="40.0" w:type="dxa"/>
            </w:tcMar>
            <w:vAlign w:val="bottom"/>
          </w:tcPr>
          <w:p w:rsidR="00000000" w:rsidDel="00000000" w:rsidP="00000000" w:rsidRDefault="00000000" w:rsidRPr="00000000" w14:paraId="000000C5">
            <w:pPr>
              <w:widowControl w:val="0"/>
              <w:rPr>
                <w:sz w:val="20"/>
                <w:szCs w:val="20"/>
              </w:rPr>
            </w:pPr>
            <w:r w:rsidDel="00000000" w:rsidR="00000000" w:rsidRPr="00000000">
              <w:rPr>
                <w:rFonts w:ascii="Comfortaa" w:cs="Comfortaa" w:eastAsia="Comfortaa" w:hAnsi="Comfortaa"/>
                <w:sz w:val="24"/>
                <w:szCs w:val="24"/>
                <w:rtl w:val="0"/>
              </w:rPr>
              <w:t xml:space="preserve">Display Back Cover</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shd w:fill="fbe4b4" w:val="clear"/>
            <w:tcMar>
              <w:top w:w="40.0" w:type="dxa"/>
              <w:left w:w="40.0" w:type="dxa"/>
              <w:bottom w:w="40.0" w:type="dxa"/>
              <w:right w:w="40.0" w:type="dxa"/>
            </w:tcMar>
            <w:vAlign w:val="bottom"/>
          </w:tcPr>
          <w:p w:rsidR="00000000" w:rsidDel="00000000" w:rsidP="00000000" w:rsidRDefault="00000000" w:rsidRPr="00000000" w14:paraId="000000C6">
            <w:pPr>
              <w:widowControl w:val="0"/>
              <w:rPr>
                <w:sz w:val="20"/>
                <w:szCs w:val="20"/>
              </w:rPr>
            </w:pPr>
            <w:r w:rsidDel="00000000" w:rsidR="00000000" w:rsidRPr="00000000">
              <w:rPr>
                <w:rFonts w:ascii="Comfortaa" w:cs="Comfortaa" w:eastAsia="Comfortaa" w:hAnsi="Comfortaa"/>
                <w:sz w:val="24"/>
                <w:szCs w:val="24"/>
                <w:rtl w:val="0"/>
              </w:rPr>
              <w:t xml:space="preserve">$0</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shd w:fill="fbe4b4" w:val="clear"/>
            <w:tcMar>
              <w:top w:w="40.0" w:type="dxa"/>
              <w:left w:w="40.0" w:type="dxa"/>
              <w:bottom w:w="40.0" w:type="dxa"/>
              <w:right w:w="40.0" w:type="dxa"/>
            </w:tcMar>
            <w:vAlign w:val="bottom"/>
          </w:tcPr>
          <w:p w:rsidR="00000000" w:rsidDel="00000000" w:rsidP="00000000" w:rsidRDefault="00000000" w:rsidRPr="00000000" w14:paraId="000000C7">
            <w:pPr>
              <w:widowControl w:val="0"/>
              <w:rPr>
                <w:sz w:val="20"/>
                <w:szCs w:val="20"/>
              </w:rPr>
            </w:pPr>
            <w:r w:rsidDel="00000000" w:rsidR="00000000" w:rsidRPr="00000000">
              <w:rPr>
                <w:rFonts w:ascii="Comfortaa" w:cs="Comfortaa" w:eastAsia="Comfortaa" w:hAnsi="Comfortaa"/>
                <w:sz w:val="24"/>
                <w:szCs w:val="24"/>
                <w:rtl w:val="0"/>
              </w:rPr>
              <w:t xml:space="preserve">$40</w:t>
            </w:r>
            <w:r w:rsidDel="00000000" w:rsidR="00000000" w:rsidRPr="00000000">
              <w:rPr>
                <w:rtl w:val="0"/>
              </w:rPr>
            </w:r>
          </w:p>
        </w:tc>
      </w:tr>
      <w:tr>
        <w:trPr>
          <w:cantSplit w:val="0"/>
          <w:trHeight w:val="360" w:hRule="atLeast"/>
          <w:tblHeader w:val="0"/>
        </w:trPr>
        <w:tc>
          <w:tcPr>
            <w:tcBorders>
              <w:top w:color="cccccc" w:space="0" w:sz="6" w:val="single"/>
              <w:left w:color="1c4587" w:space="0" w:sz="12" w:val="single"/>
              <w:bottom w:color="1c4587" w:space="0" w:sz="12" w:val="single"/>
              <w:right w:color="1c4587" w:space="0" w:sz="12" w:val="single"/>
            </w:tcBorders>
            <w:tcMar>
              <w:top w:w="40.0" w:type="dxa"/>
              <w:left w:w="40.0" w:type="dxa"/>
              <w:bottom w:w="40.0" w:type="dxa"/>
              <w:right w:w="40.0" w:type="dxa"/>
            </w:tcMar>
            <w:vAlign w:val="bottom"/>
          </w:tcPr>
          <w:p w:rsidR="00000000" w:rsidDel="00000000" w:rsidP="00000000" w:rsidRDefault="00000000" w:rsidRPr="00000000" w14:paraId="000000C8">
            <w:pPr>
              <w:widowControl w:val="0"/>
              <w:rPr>
                <w:sz w:val="20"/>
                <w:szCs w:val="20"/>
              </w:rPr>
            </w:pPr>
            <w:r w:rsidDel="00000000" w:rsidR="00000000" w:rsidRPr="00000000">
              <w:rPr>
                <w:rFonts w:ascii="Comfortaa" w:cs="Comfortaa" w:eastAsia="Comfortaa" w:hAnsi="Comfortaa"/>
                <w:sz w:val="24"/>
                <w:szCs w:val="24"/>
                <w:rtl w:val="0"/>
              </w:rPr>
              <w:t xml:space="preserve">Keyboard</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C9">
            <w:pPr>
              <w:widowControl w:val="0"/>
              <w:rPr>
                <w:sz w:val="20"/>
                <w:szCs w:val="20"/>
              </w:rPr>
            </w:pPr>
            <w:r w:rsidDel="00000000" w:rsidR="00000000" w:rsidRPr="00000000">
              <w:rPr>
                <w:rFonts w:ascii="Comfortaa" w:cs="Comfortaa" w:eastAsia="Comfortaa" w:hAnsi="Comfortaa"/>
                <w:sz w:val="24"/>
                <w:szCs w:val="24"/>
                <w:rtl w:val="0"/>
              </w:rPr>
              <w:t xml:space="preserve">$25</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CA">
            <w:pPr>
              <w:widowControl w:val="0"/>
              <w:rPr>
                <w:sz w:val="20"/>
                <w:szCs w:val="20"/>
              </w:rPr>
            </w:pPr>
            <w:r w:rsidDel="00000000" w:rsidR="00000000" w:rsidRPr="00000000">
              <w:rPr>
                <w:rFonts w:ascii="Comfortaa" w:cs="Comfortaa" w:eastAsia="Comfortaa" w:hAnsi="Comfortaa"/>
                <w:sz w:val="24"/>
                <w:szCs w:val="24"/>
                <w:rtl w:val="0"/>
              </w:rPr>
              <w:t xml:space="preserve">$75</w:t>
            </w:r>
            <w:r w:rsidDel="00000000" w:rsidR="00000000" w:rsidRPr="00000000">
              <w:rPr>
                <w:rtl w:val="0"/>
              </w:rPr>
            </w:r>
          </w:p>
        </w:tc>
      </w:tr>
      <w:tr>
        <w:trPr>
          <w:cantSplit w:val="0"/>
          <w:trHeight w:val="360" w:hRule="atLeast"/>
          <w:tblHeader w:val="0"/>
        </w:trPr>
        <w:tc>
          <w:tcPr>
            <w:tcBorders>
              <w:top w:color="cccccc" w:space="0" w:sz="6" w:val="single"/>
              <w:left w:color="1c4587" w:space="0" w:sz="12" w:val="single"/>
              <w:bottom w:color="1c4587" w:space="0" w:sz="12" w:val="single"/>
              <w:right w:color="1c4587" w:space="0" w:sz="12" w:val="single"/>
            </w:tcBorders>
            <w:shd w:fill="fbe4b4" w:val="clear"/>
            <w:tcMar>
              <w:top w:w="40.0" w:type="dxa"/>
              <w:left w:w="40.0" w:type="dxa"/>
              <w:bottom w:w="40.0" w:type="dxa"/>
              <w:right w:w="40.0" w:type="dxa"/>
            </w:tcMar>
            <w:vAlign w:val="bottom"/>
          </w:tcPr>
          <w:p w:rsidR="00000000" w:rsidDel="00000000" w:rsidP="00000000" w:rsidRDefault="00000000" w:rsidRPr="00000000" w14:paraId="000000CB">
            <w:pPr>
              <w:widowControl w:val="0"/>
              <w:rPr>
                <w:sz w:val="20"/>
                <w:szCs w:val="20"/>
              </w:rPr>
            </w:pPr>
            <w:r w:rsidDel="00000000" w:rsidR="00000000" w:rsidRPr="00000000">
              <w:rPr>
                <w:rFonts w:ascii="Comfortaa" w:cs="Comfortaa" w:eastAsia="Comfortaa" w:hAnsi="Comfortaa"/>
                <w:sz w:val="24"/>
                <w:szCs w:val="24"/>
                <w:rtl w:val="0"/>
              </w:rPr>
              <w:t xml:space="preserve">Webcam</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shd w:fill="fbe4b4" w:val="clear"/>
            <w:tcMar>
              <w:top w:w="40.0" w:type="dxa"/>
              <w:left w:w="40.0" w:type="dxa"/>
              <w:bottom w:w="40.0" w:type="dxa"/>
              <w:right w:w="40.0" w:type="dxa"/>
            </w:tcMar>
            <w:vAlign w:val="bottom"/>
          </w:tcPr>
          <w:p w:rsidR="00000000" w:rsidDel="00000000" w:rsidP="00000000" w:rsidRDefault="00000000" w:rsidRPr="00000000" w14:paraId="000000CC">
            <w:pPr>
              <w:widowControl w:val="0"/>
              <w:rPr>
                <w:sz w:val="20"/>
                <w:szCs w:val="20"/>
              </w:rPr>
            </w:pPr>
            <w:r w:rsidDel="00000000" w:rsidR="00000000" w:rsidRPr="00000000">
              <w:rPr>
                <w:rFonts w:ascii="Comfortaa" w:cs="Comfortaa" w:eastAsia="Comfortaa" w:hAnsi="Comfortaa"/>
                <w:sz w:val="24"/>
                <w:szCs w:val="24"/>
                <w:rtl w:val="0"/>
              </w:rPr>
              <w:t xml:space="preserve">$0</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shd w:fill="fbe4b4" w:val="clear"/>
            <w:tcMar>
              <w:top w:w="40.0" w:type="dxa"/>
              <w:left w:w="40.0" w:type="dxa"/>
              <w:bottom w:w="40.0" w:type="dxa"/>
              <w:right w:w="40.0" w:type="dxa"/>
            </w:tcMar>
            <w:vAlign w:val="bottom"/>
          </w:tcPr>
          <w:p w:rsidR="00000000" w:rsidDel="00000000" w:rsidP="00000000" w:rsidRDefault="00000000" w:rsidRPr="00000000" w14:paraId="000000CD">
            <w:pPr>
              <w:widowControl w:val="0"/>
              <w:rPr>
                <w:sz w:val="20"/>
                <w:szCs w:val="20"/>
              </w:rPr>
            </w:pPr>
            <w:r w:rsidDel="00000000" w:rsidR="00000000" w:rsidRPr="00000000">
              <w:rPr>
                <w:rFonts w:ascii="Comfortaa" w:cs="Comfortaa" w:eastAsia="Comfortaa" w:hAnsi="Comfortaa"/>
                <w:sz w:val="24"/>
                <w:szCs w:val="24"/>
                <w:rtl w:val="0"/>
              </w:rPr>
              <w:t xml:space="preserve">$30</w:t>
            </w:r>
            <w:r w:rsidDel="00000000" w:rsidR="00000000" w:rsidRPr="00000000">
              <w:rPr>
                <w:rtl w:val="0"/>
              </w:rPr>
            </w:r>
          </w:p>
        </w:tc>
      </w:tr>
      <w:tr>
        <w:trPr>
          <w:cantSplit w:val="0"/>
          <w:trHeight w:val="360" w:hRule="atLeast"/>
          <w:tblHeader w:val="0"/>
        </w:trPr>
        <w:tc>
          <w:tcPr>
            <w:tcBorders>
              <w:top w:color="cccccc" w:space="0" w:sz="6" w:val="single"/>
              <w:left w:color="1c4587" w:space="0" w:sz="12" w:val="single"/>
              <w:bottom w:color="1c4587" w:space="0" w:sz="12" w:val="single"/>
              <w:right w:color="1c4587" w:space="0" w:sz="12" w:val="single"/>
            </w:tcBorders>
            <w:tcMar>
              <w:top w:w="40.0" w:type="dxa"/>
              <w:left w:w="40.0" w:type="dxa"/>
              <w:bottom w:w="40.0" w:type="dxa"/>
              <w:right w:w="40.0" w:type="dxa"/>
            </w:tcMar>
            <w:vAlign w:val="bottom"/>
          </w:tcPr>
          <w:p w:rsidR="00000000" w:rsidDel="00000000" w:rsidP="00000000" w:rsidRDefault="00000000" w:rsidRPr="00000000" w14:paraId="000000CE">
            <w:pPr>
              <w:widowControl w:val="0"/>
              <w:rPr>
                <w:sz w:val="20"/>
                <w:szCs w:val="20"/>
              </w:rPr>
            </w:pPr>
            <w:r w:rsidDel="00000000" w:rsidR="00000000" w:rsidRPr="00000000">
              <w:rPr>
                <w:rFonts w:ascii="Comfortaa" w:cs="Comfortaa" w:eastAsia="Comfortaa" w:hAnsi="Comfortaa"/>
                <w:sz w:val="24"/>
                <w:szCs w:val="24"/>
                <w:rtl w:val="0"/>
              </w:rPr>
              <w:t xml:space="preserve">System Board</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tcMar>
              <w:top w:w="40.0" w:type="dxa"/>
              <w:left w:w="40.0" w:type="dxa"/>
              <w:bottom w:w="40.0" w:type="dxa"/>
              <w:right w:w="40.0" w:type="dxa"/>
            </w:tcMar>
            <w:vAlign w:val="bottom"/>
          </w:tcPr>
          <w:p w:rsidR="00000000" w:rsidDel="00000000" w:rsidP="00000000" w:rsidRDefault="00000000" w:rsidRPr="00000000" w14:paraId="000000CF">
            <w:pPr>
              <w:widowControl w:val="0"/>
              <w:rPr>
                <w:sz w:val="20"/>
                <w:szCs w:val="20"/>
              </w:rPr>
            </w:pPr>
            <w:r w:rsidDel="00000000" w:rsidR="00000000" w:rsidRPr="00000000">
              <w:rPr>
                <w:rFonts w:ascii="Comfortaa" w:cs="Comfortaa" w:eastAsia="Comfortaa" w:hAnsi="Comfortaa"/>
                <w:sz w:val="24"/>
                <w:szCs w:val="24"/>
                <w:rtl w:val="0"/>
              </w:rPr>
              <w:t xml:space="preserve">$20</w:t>
            </w:r>
            <w:r w:rsidDel="00000000" w:rsidR="00000000" w:rsidRPr="00000000">
              <w:rPr>
                <w:rtl w:val="0"/>
              </w:rPr>
            </w:r>
          </w:p>
        </w:tc>
        <w:tc>
          <w:tcPr>
            <w:tcBorders>
              <w:top w:color="cccccc" w:space="0" w:sz="6" w:val="single"/>
              <w:left w:color="cccccc" w:space="0" w:sz="6" w:val="single"/>
              <w:bottom w:color="1c4587" w:space="0" w:sz="12" w:val="single"/>
              <w:right w:color="1c4587" w:space="0" w:sz="12" w:val="single"/>
            </w:tcBorders>
            <w:tcMar>
              <w:top w:w="40.0" w:type="dxa"/>
              <w:left w:w="40.0" w:type="dxa"/>
              <w:bottom w:w="40.0" w:type="dxa"/>
              <w:right w:w="40.0" w:type="dxa"/>
            </w:tcMar>
            <w:vAlign w:val="bottom"/>
          </w:tcPr>
          <w:p w:rsidR="00000000" w:rsidDel="00000000" w:rsidP="00000000" w:rsidRDefault="00000000" w:rsidRPr="00000000" w14:paraId="000000D0">
            <w:pPr>
              <w:widowControl w:val="0"/>
              <w:rPr>
                <w:sz w:val="20"/>
                <w:szCs w:val="20"/>
              </w:rPr>
            </w:pPr>
            <w:r w:rsidDel="00000000" w:rsidR="00000000" w:rsidRPr="00000000">
              <w:rPr>
                <w:rFonts w:ascii="Comfortaa" w:cs="Comfortaa" w:eastAsia="Comfortaa" w:hAnsi="Comfortaa"/>
                <w:sz w:val="24"/>
                <w:szCs w:val="24"/>
                <w:rtl w:val="0"/>
              </w:rPr>
              <w:t xml:space="preserve">$200</w:t>
            </w:r>
            <w:r w:rsidDel="00000000" w:rsidR="00000000" w:rsidRPr="00000000">
              <w:rPr>
                <w:rtl w:val="0"/>
              </w:rPr>
            </w:r>
          </w:p>
        </w:tc>
      </w:tr>
    </w:tbl>
    <w:p w:rsidR="00000000" w:rsidDel="00000000" w:rsidP="00000000" w:rsidRDefault="00000000" w:rsidRPr="00000000" w14:paraId="000000D1">
      <w:pPr>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D2">
      <w:pPr>
        <w:rPr>
          <w:rFonts w:ascii="Comfortaa" w:cs="Comfortaa" w:eastAsia="Comfortaa" w:hAnsi="Comfortaa"/>
          <w:b w:val="1"/>
        </w:rPr>
      </w:pPr>
      <w:r w:rsidDel="00000000" w:rsidR="00000000" w:rsidRPr="00000000">
        <w:rPr>
          <w:rtl w:val="0"/>
        </w:rPr>
      </w:r>
    </w:p>
    <w:sectPr>
      <w:footerReference r:id="rId13" w:type="default"/>
      <w:footerReference r:id="rId14" w:type="first"/>
      <w:pgSz w:h="15840" w:w="12240" w:orient="portrait"/>
      <w:pgMar w:bottom="1440" w:top="5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Noto Sans Symbols">
    <w:embedRegular w:fontKey="{00000000-0000-0000-0000-000000000000}" r:id="rId1" w:subsetted="0"/>
    <w:embedBold w:fontKey="{00000000-0000-0000-0000-000000000000}" r:id="rId2" w:subsetted="0"/>
  </w:font>
  <w:font w:name="Comfortaa">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3">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4">
    <w:pPr>
      <w:rPr/>
    </w:pPr>
    <w:r w:rsidDel="00000000" w:rsidR="00000000" w:rsidRPr="00000000">
      <w:rPr>
        <w:rtl w:val="0"/>
      </w:rPr>
      <w:t xml:space="preserve">July 12 2022</w:t>
      <w:tab/>
      <w:tab/>
      <w:tab/>
      <w:tab/>
      <w:t xml:space="preserve">Student Device Handbook </w:t>
      <w:tab/>
      <w:tab/>
      <w:tab/>
      <w:tab/>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2015"/>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bit.ly/3o4rTYD" TargetMode="External"/><Relationship Id="rId10" Type="http://schemas.openxmlformats.org/officeDocument/2006/relationships/hyperlink" Target="https://forms.gle/g66pCNahF2taRV6CA" TargetMode="External"/><Relationship Id="rId13" Type="http://schemas.openxmlformats.org/officeDocument/2006/relationships/footer" Target="footer2.xml"/><Relationship Id="rId12" Type="http://schemas.openxmlformats.org/officeDocument/2006/relationships/hyperlink" Target="https://drive.google.com/file/d/1LWB5At3ZQObw1HIdLGVg8EhNHWlXpi47/view?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go.boarddocs.com/az/chandler/Board.nsf/goto?open&amp;id=956PES633069"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1to1.gse.cusd80.com/home" TargetMode="External"/><Relationship Id="rId8" Type="http://schemas.openxmlformats.org/officeDocument/2006/relationships/hyperlink" Target="https://www.cusd80.com/au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omfortaa-regular.ttf"/><Relationship Id="rId4"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